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5A" w:rsidRDefault="00BC795A" w:rsidP="00BC795A">
      <w:pPr>
        <w:spacing w:line="270" w:lineRule="atLeast"/>
        <w:ind w:hanging="180"/>
        <w:jc w:val="center"/>
        <w:rPr>
          <w:rStyle w:val="Strong"/>
          <w:rFonts w:ascii="Arial" w:eastAsia="Batang" w:hAnsi="Arial" w:cs="Arial"/>
          <w:color w:val="000000"/>
          <w:sz w:val="26"/>
          <w:szCs w:val="26"/>
          <w:lang w:val="en"/>
        </w:rPr>
      </w:pPr>
      <w:bookmarkStart w:id="0" w:name="_GoBack"/>
      <w:bookmarkEnd w:id="0"/>
    </w:p>
    <w:p w:rsidR="00BC795A" w:rsidRPr="00FA51CF" w:rsidRDefault="00BC795A" w:rsidP="00BC795A">
      <w:pPr>
        <w:spacing w:line="270" w:lineRule="atLeast"/>
        <w:ind w:hanging="180"/>
        <w:jc w:val="center"/>
        <w:rPr>
          <w:rStyle w:val="Strong"/>
          <w:rFonts w:ascii="Arial" w:eastAsia="Batang" w:hAnsi="Arial" w:cs="Arial"/>
        </w:rPr>
      </w:pPr>
      <w:r w:rsidRPr="00FA51CF">
        <w:rPr>
          <w:rStyle w:val="Strong"/>
          <w:rFonts w:ascii="Arial" w:eastAsia="Batang" w:hAnsi="Arial" w:cs="Arial"/>
          <w:color w:val="000000"/>
          <w:lang w:val="en"/>
        </w:rPr>
        <w:t xml:space="preserve">ST JAMES SURGERY, 89 WASH LANE, CLACTON-ON-SEA CO15 1DA </w:t>
      </w:r>
    </w:p>
    <w:p w:rsidR="005E3E08" w:rsidRPr="00FA51CF" w:rsidRDefault="00BC795A" w:rsidP="00BC795A">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color w:val="000000"/>
          <w:lang w:val="en"/>
        </w:rPr>
        <w:t>THE SURGERY, CHURCH SQUARE, ST OSYTH CO16 8NU</w:t>
      </w:r>
    </w:p>
    <w:p w:rsidR="00BC795A" w:rsidRPr="00FA51CF" w:rsidRDefault="005E3E08" w:rsidP="00BC795A">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lang w:val="en"/>
        </w:rPr>
        <w:t>Please visit us on</w:t>
      </w:r>
      <w:r w:rsidRPr="00FA51CF">
        <w:rPr>
          <w:rStyle w:val="Strong"/>
          <w:rFonts w:ascii="Arial" w:eastAsia="Batang" w:hAnsi="Arial" w:cs="Arial"/>
          <w:b w:val="0"/>
          <w:color w:val="505090"/>
          <w:lang w:val="en"/>
        </w:rPr>
        <w:t xml:space="preserve">  </w:t>
      </w:r>
      <w:r w:rsidRPr="00FA51CF">
        <w:rPr>
          <w:rStyle w:val="Strong"/>
          <w:rFonts w:ascii="Arial" w:eastAsia="Batang" w:hAnsi="Arial" w:cs="Arial"/>
          <w:color w:val="505090"/>
          <w:lang w:val="en"/>
        </w:rPr>
        <w:t xml:space="preserve"> </w:t>
      </w:r>
      <w:r w:rsidR="00BC795A" w:rsidRPr="00FA51CF">
        <w:rPr>
          <w:rStyle w:val="Strong"/>
          <w:rFonts w:ascii="Arial" w:eastAsia="Batang" w:hAnsi="Arial" w:cs="Arial"/>
          <w:color w:val="505090"/>
          <w:u w:val="single"/>
          <w:lang w:val="en"/>
        </w:rPr>
        <w:t>www.stjamesandstosythsurgery.co.uk</w:t>
      </w:r>
    </w:p>
    <w:p w:rsidR="00BC795A" w:rsidRPr="00FA51CF" w:rsidRDefault="00BC795A" w:rsidP="00BC795A">
      <w:pPr>
        <w:spacing w:line="270" w:lineRule="atLeast"/>
        <w:jc w:val="center"/>
        <w:rPr>
          <w:rFonts w:ascii="Arial" w:eastAsia="Batang" w:hAnsi="Arial" w:cs="Arial"/>
        </w:rPr>
      </w:pPr>
    </w:p>
    <w:p w:rsidR="00BC795A" w:rsidRPr="00FA51CF" w:rsidRDefault="00BC795A" w:rsidP="005E3E08">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color w:val="000000"/>
          <w:lang w:val="en"/>
        </w:rPr>
        <w:t xml:space="preserve">PATIENT NEWSLETTER NUMBER </w:t>
      </w:r>
      <w:r w:rsidR="00075881" w:rsidRPr="00FA51CF">
        <w:rPr>
          <w:rStyle w:val="Strong"/>
          <w:rFonts w:ascii="Arial" w:eastAsia="Batang" w:hAnsi="Arial" w:cs="Arial"/>
          <w:color w:val="000000"/>
          <w:lang w:val="en"/>
        </w:rPr>
        <w:t>1</w:t>
      </w:r>
      <w:r w:rsidR="00931FD7">
        <w:rPr>
          <w:rStyle w:val="Strong"/>
          <w:rFonts w:ascii="Arial" w:eastAsia="Batang" w:hAnsi="Arial" w:cs="Arial"/>
          <w:color w:val="000000"/>
          <w:lang w:val="en"/>
        </w:rPr>
        <w:t>6</w:t>
      </w:r>
      <w:r w:rsidR="009A62E7" w:rsidRPr="00FA51CF">
        <w:rPr>
          <w:rStyle w:val="Strong"/>
          <w:rFonts w:ascii="Arial" w:eastAsia="Batang" w:hAnsi="Arial" w:cs="Arial"/>
          <w:color w:val="000000"/>
          <w:lang w:val="en"/>
        </w:rPr>
        <w:t xml:space="preserve"> – </w:t>
      </w:r>
      <w:r w:rsidR="00931FD7">
        <w:rPr>
          <w:rStyle w:val="Strong"/>
          <w:rFonts w:ascii="Arial" w:eastAsia="Batang" w:hAnsi="Arial" w:cs="Arial"/>
          <w:color w:val="000000"/>
          <w:lang w:val="en"/>
        </w:rPr>
        <w:t>June 2018</w:t>
      </w:r>
    </w:p>
    <w:p w:rsidR="00C06D6C" w:rsidRPr="00FA51CF" w:rsidRDefault="00C06D6C" w:rsidP="0033107C">
      <w:pPr>
        <w:jc w:val="both"/>
        <w:rPr>
          <w:rFonts w:ascii="Arial" w:hAnsi="Arial" w:cs="Arial"/>
        </w:rPr>
      </w:pPr>
    </w:p>
    <w:p w:rsidR="00931FD7" w:rsidRDefault="008F7F34" w:rsidP="00931FD7">
      <w:pPr>
        <w:pStyle w:val="NoSpacing"/>
        <w:jc w:val="both"/>
        <w:rPr>
          <w:rFonts w:ascii="Arial" w:hAnsi="Arial" w:cs="Arial"/>
          <w:b/>
          <w:noProof/>
          <w:szCs w:val="24"/>
          <w:lang w:eastAsia="en-GB"/>
        </w:rPr>
      </w:pPr>
      <w:r w:rsidRPr="00467EFD">
        <w:rPr>
          <w:noProof/>
          <w:lang w:eastAsia="en-GB"/>
        </w:rPr>
        <w:drawing>
          <wp:anchor distT="0" distB="0" distL="114300" distR="114300" simplePos="0" relativeHeight="251667456" behindDoc="1" locked="0" layoutInCell="1" allowOverlap="1" wp14:anchorId="425F89AC" wp14:editId="66315A3B">
            <wp:simplePos x="0" y="0"/>
            <wp:positionH relativeFrom="column">
              <wp:posOffset>4395470</wp:posOffset>
            </wp:positionH>
            <wp:positionV relativeFrom="paragraph">
              <wp:posOffset>22860</wp:posOffset>
            </wp:positionV>
            <wp:extent cx="755650" cy="1089660"/>
            <wp:effectExtent l="0" t="0" r="6350" b="0"/>
            <wp:wrapTight wrapText="bothSides">
              <wp:wrapPolygon edited="0">
                <wp:start x="10346" y="0"/>
                <wp:lineTo x="4901" y="6042"/>
                <wp:lineTo x="2178" y="12084"/>
                <wp:lineTo x="2178" y="12839"/>
                <wp:lineTo x="9802" y="18126"/>
                <wp:lineTo x="2178" y="18126"/>
                <wp:lineTo x="0" y="18503"/>
                <wp:lineTo x="0" y="21147"/>
                <wp:lineTo x="1634" y="21147"/>
                <wp:lineTo x="21237" y="14350"/>
                <wp:lineTo x="21237" y="7175"/>
                <wp:lineTo x="12524" y="6042"/>
                <wp:lineTo x="16336" y="3776"/>
                <wp:lineTo x="16881" y="1510"/>
                <wp:lineTo x="13613" y="0"/>
                <wp:lineTo x="1034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FD7">
        <w:rPr>
          <w:rFonts w:ascii="Arial" w:hAnsi="Arial" w:cs="Arial"/>
          <w:b/>
          <w:noProof/>
          <w:szCs w:val="24"/>
          <w:lang w:eastAsia="en-GB"/>
        </w:rPr>
        <w:t>DR AMANDA STEWART</w:t>
      </w:r>
    </w:p>
    <w:p w:rsidR="00931FD7" w:rsidRDefault="00931FD7" w:rsidP="00931FD7">
      <w:pPr>
        <w:pStyle w:val="NoSpacing"/>
        <w:jc w:val="both"/>
        <w:rPr>
          <w:rFonts w:ascii="Arial" w:hAnsi="Arial" w:cs="Arial"/>
          <w:noProof/>
          <w:szCs w:val="24"/>
          <w:lang w:eastAsia="en-GB"/>
        </w:rPr>
      </w:pPr>
    </w:p>
    <w:p w:rsidR="00931FD7" w:rsidRDefault="004F4105" w:rsidP="0033107C">
      <w:pPr>
        <w:pStyle w:val="NoSpacing"/>
        <w:jc w:val="both"/>
        <w:rPr>
          <w:rFonts w:ascii="Arial" w:hAnsi="Arial" w:cs="Arial"/>
          <w:b/>
          <w:noProof/>
          <w:szCs w:val="24"/>
          <w:lang w:eastAsia="en-GB"/>
        </w:rPr>
      </w:pPr>
      <w:r>
        <w:rPr>
          <w:rFonts w:ascii="Arial" w:hAnsi="Arial" w:cs="Arial"/>
          <w:noProof/>
          <w:szCs w:val="24"/>
          <w:lang w:eastAsia="en-GB"/>
        </w:rPr>
        <w:t>As many of you will be aware, Dr Amanda Stewart hung up her stethoscope at the end of March.  We are all very sorry to see her leave but wish her all the best for her well-deserved retirement.</w:t>
      </w:r>
    </w:p>
    <w:p w:rsidR="00931FD7" w:rsidRDefault="00931FD7" w:rsidP="00931FD7">
      <w:pPr>
        <w:pStyle w:val="NoSpacing"/>
        <w:jc w:val="both"/>
        <w:rPr>
          <w:rFonts w:ascii="Arial" w:hAnsi="Arial" w:cs="Arial"/>
          <w:b/>
          <w:noProof/>
          <w:szCs w:val="24"/>
          <w:lang w:eastAsia="en-GB"/>
        </w:rPr>
      </w:pPr>
    </w:p>
    <w:p w:rsidR="00931FD7" w:rsidRDefault="00931FD7" w:rsidP="00931FD7">
      <w:pPr>
        <w:pStyle w:val="NoSpacing"/>
        <w:jc w:val="both"/>
        <w:rPr>
          <w:rFonts w:ascii="Arial" w:hAnsi="Arial" w:cs="Arial"/>
          <w:b/>
          <w:noProof/>
          <w:szCs w:val="24"/>
          <w:lang w:eastAsia="en-GB"/>
        </w:rPr>
      </w:pPr>
    </w:p>
    <w:p w:rsidR="00931FD7" w:rsidRDefault="00931FD7" w:rsidP="00931FD7">
      <w:pPr>
        <w:pStyle w:val="NoSpacing"/>
        <w:jc w:val="both"/>
        <w:rPr>
          <w:rFonts w:ascii="Arial" w:hAnsi="Arial" w:cs="Arial"/>
          <w:b/>
          <w:noProof/>
          <w:szCs w:val="24"/>
          <w:lang w:eastAsia="en-GB"/>
        </w:rPr>
      </w:pPr>
      <w:r w:rsidRPr="00636460">
        <w:rPr>
          <w:rFonts w:ascii="Arial" w:hAnsi="Arial" w:cs="Arial"/>
          <w:b/>
          <w:noProof/>
          <w:szCs w:val="24"/>
          <w:lang w:eastAsia="en-GB"/>
        </w:rPr>
        <w:t>DR ALISON COOKE</w:t>
      </w:r>
    </w:p>
    <w:p w:rsidR="00931FD7" w:rsidRDefault="00931FD7" w:rsidP="00931FD7">
      <w:pPr>
        <w:pStyle w:val="NoSpacing"/>
        <w:jc w:val="both"/>
        <w:rPr>
          <w:rFonts w:ascii="Arial" w:hAnsi="Arial" w:cs="Arial"/>
          <w:b/>
          <w:szCs w:val="24"/>
        </w:rPr>
      </w:pPr>
    </w:p>
    <w:p w:rsidR="00931FD7" w:rsidRDefault="00931FD7" w:rsidP="00931FD7">
      <w:pPr>
        <w:pStyle w:val="NoSpacing"/>
        <w:jc w:val="both"/>
        <w:rPr>
          <w:rFonts w:ascii="Arial" w:hAnsi="Arial" w:cs="Arial"/>
          <w:szCs w:val="24"/>
        </w:rPr>
      </w:pPr>
      <w:r w:rsidRPr="00467EFD">
        <w:rPr>
          <w:noProof/>
          <w:lang w:eastAsia="en-GB"/>
        </w:rPr>
        <w:drawing>
          <wp:anchor distT="0" distB="0" distL="114300" distR="114300" simplePos="0" relativeHeight="251669504" behindDoc="1" locked="0" layoutInCell="1" allowOverlap="1" wp14:anchorId="55A1049F" wp14:editId="1D3B3263">
            <wp:simplePos x="0" y="0"/>
            <wp:positionH relativeFrom="column">
              <wp:posOffset>6096635</wp:posOffset>
            </wp:positionH>
            <wp:positionV relativeFrom="paragraph">
              <wp:posOffset>165735</wp:posOffset>
            </wp:positionV>
            <wp:extent cx="1063625" cy="855345"/>
            <wp:effectExtent l="0" t="0" r="3175" b="1905"/>
            <wp:wrapTight wrapText="bothSides">
              <wp:wrapPolygon edited="0">
                <wp:start x="0" y="0"/>
                <wp:lineTo x="0" y="21167"/>
                <wp:lineTo x="21278" y="21167"/>
                <wp:lineTo x="212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2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t>As mentioned in our last newsletter, Dr Cooke joined us in September and has settled in very well.  She has</w:t>
      </w:r>
      <w:r w:rsidR="009A2381">
        <w:rPr>
          <w:rFonts w:ascii="Arial" w:hAnsi="Arial" w:cs="Arial"/>
          <w:szCs w:val="24"/>
        </w:rPr>
        <w:t xml:space="preserve"> now</w:t>
      </w:r>
      <w:r>
        <w:rPr>
          <w:rFonts w:ascii="Arial" w:hAnsi="Arial" w:cs="Arial"/>
          <w:szCs w:val="24"/>
        </w:rPr>
        <w:t xml:space="preserve"> taken over the list from Dr Kingsley Osei-Tutu.</w:t>
      </w:r>
    </w:p>
    <w:p w:rsidR="00931FD7" w:rsidRDefault="00931FD7" w:rsidP="00931FD7">
      <w:pPr>
        <w:pStyle w:val="NoSpacing"/>
        <w:jc w:val="both"/>
        <w:rPr>
          <w:rFonts w:ascii="Arial" w:hAnsi="Arial" w:cs="Arial"/>
          <w:szCs w:val="24"/>
        </w:rPr>
      </w:pPr>
    </w:p>
    <w:p w:rsidR="00931FD7" w:rsidRDefault="00931FD7" w:rsidP="00931FD7">
      <w:pPr>
        <w:pStyle w:val="NoSpacing"/>
        <w:jc w:val="both"/>
        <w:rPr>
          <w:rFonts w:ascii="Arial" w:hAnsi="Arial" w:cs="Arial"/>
          <w:b/>
          <w:szCs w:val="24"/>
        </w:rPr>
      </w:pPr>
      <w:r>
        <w:rPr>
          <w:rFonts w:ascii="Arial" w:hAnsi="Arial" w:cs="Arial"/>
          <w:b/>
          <w:noProof/>
          <w:szCs w:val="24"/>
          <w:lang w:eastAsia="en-GB"/>
        </w:rPr>
        <w:t>D</w:t>
      </w:r>
      <w:r w:rsidRPr="00636460">
        <w:rPr>
          <w:rFonts w:ascii="Arial" w:hAnsi="Arial" w:cs="Arial"/>
          <w:b/>
          <w:noProof/>
          <w:szCs w:val="24"/>
          <w:lang w:eastAsia="en-GB"/>
        </w:rPr>
        <w:t xml:space="preserve">R </w:t>
      </w:r>
      <w:r>
        <w:rPr>
          <w:rFonts w:ascii="Arial" w:hAnsi="Arial" w:cs="Arial"/>
          <w:b/>
          <w:noProof/>
          <w:szCs w:val="24"/>
          <w:lang w:eastAsia="en-GB"/>
        </w:rPr>
        <w:t>RUWAISA ALIYAR</w:t>
      </w:r>
    </w:p>
    <w:p w:rsidR="00931FD7" w:rsidRDefault="00931FD7" w:rsidP="00931FD7">
      <w:pPr>
        <w:pStyle w:val="NoSpacing"/>
        <w:jc w:val="both"/>
        <w:rPr>
          <w:rFonts w:ascii="Arial" w:hAnsi="Arial" w:cs="Arial"/>
          <w:szCs w:val="24"/>
        </w:rPr>
      </w:pPr>
    </w:p>
    <w:p w:rsidR="00931FD7" w:rsidRDefault="00931FD7" w:rsidP="00931FD7">
      <w:pPr>
        <w:pStyle w:val="NoSpacing"/>
        <w:jc w:val="both"/>
        <w:rPr>
          <w:rFonts w:ascii="Arial" w:hAnsi="Arial" w:cs="Arial"/>
          <w:szCs w:val="24"/>
        </w:rPr>
      </w:pPr>
      <w:r>
        <w:rPr>
          <w:rFonts w:ascii="Arial" w:hAnsi="Arial" w:cs="Arial"/>
          <w:szCs w:val="24"/>
        </w:rPr>
        <w:t>We are also delighted to welcome Dr Ruwa</w:t>
      </w:r>
      <w:r w:rsidR="009A2381">
        <w:rPr>
          <w:rFonts w:ascii="Arial" w:hAnsi="Arial" w:cs="Arial"/>
          <w:szCs w:val="24"/>
        </w:rPr>
        <w:t>i</w:t>
      </w:r>
      <w:r>
        <w:rPr>
          <w:rFonts w:ascii="Arial" w:hAnsi="Arial" w:cs="Arial"/>
          <w:szCs w:val="24"/>
        </w:rPr>
        <w:t xml:space="preserve">sa Aliyar to our team.  She has taken over Dr Stewart’s list and will be working at our main surgery three and a half days a week, Monday to Thursday and Thursday afternoon at Church Square Branch Surgery.  </w:t>
      </w:r>
    </w:p>
    <w:p w:rsidR="00931FD7" w:rsidRDefault="00931FD7" w:rsidP="0033107C">
      <w:pPr>
        <w:pStyle w:val="NoSpacing"/>
        <w:jc w:val="both"/>
        <w:rPr>
          <w:rFonts w:ascii="Arial" w:hAnsi="Arial" w:cs="Arial"/>
          <w:b/>
          <w:noProof/>
          <w:szCs w:val="24"/>
          <w:lang w:eastAsia="en-GB"/>
        </w:rPr>
      </w:pPr>
    </w:p>
    <w:p w:rsidR="0000098C" w:rsidRDefault="0000098C" w:rsidP="0033107C">
      <w:pPr>
        <w:pStyle w:val="NoSpacing"/>
        <w:jc w:val="both"/>
        <w:rPr>
          <w:rFonts w:ascii="Arial" w:hAnsi="Arial" w:cs="Arial"/>
          <w:noProof/>
          <w:szCs w:val="24"/>
          <w:lang w:eastAsia="en-GB"/>
        </w:rPr>
      </w:pPr>
      <w:r>
        <w:rPr>
          <w:rFonts w:ascii="Arial" w:hAnsi="Arial" w:cs="Arial"/>
          <w:b/>
          <w:noProof/>
          <w:szCs w:val="24"/>
          <w:lang w:eastAsia="en-GB"/>
        </w:rPr>
        <w:t xml:space="preserve">NURSES </w:t>
      </w:r>
    </w:p>
    <w:p w:rsidR="009A2381" w:rsidRDefault="009A2381" w:rsidP="0033107C">
      <w:pPr>
        <w:pStyle w:val="NoSpacing"/>
        <w:jc w:val="both"/>
        <w:rPr>
          <w:rFonts w:ascii="Arial" w:hAnsi="Arial" w:cs="Arial"/>
          <w:noProof/>
          <w:szCs w:val="24"/>
          <w:lang w:eastAsia="en-GB"/>
        </w:rPr>
      </w:pPr>
    </w:p>
    <w:p w:rsidR="009A2381" w:rsidRDefault="00931FD7" w:rsidP="0033107C">
      <w:pPr>
        <w:pStyle w:val="NoSpacing"/>
        <w:jc w:val="both"/>
        <w:rPr>
          <w:rFonts w:ascii="Arial" w:hAnsi="Arial" w:cs="Arial"/>
          <w:noProof/>
          <w:szCs w:val="24"/>
          <w:lang w:eastAsia="en-GB"/>
        </w:rPr>
      </w:pPr>
      <w:r>
        <w:rPr>
          <w:rFonts w:ascii="Arial" w:hAnsi="Arial" w:cs="Arial"/>
          <w:noProof/>
          <w:szCs w:val="24"/>
          <w:lang w:eastAsia="en-GB"/>
        </w:rPr>
        <w:t>Unfo</w:t>
      </w:r>
      <w:r w:rsidR="009A2381">
        <w:rPr>
          <w:rFonts w:ascii="Arial" w:hAnsi="Arial" w:cs="Arial"/>
          <w:noProof/>
          <w:szCs w:val="24"/>
          <w:lang w:eastAsia="en-GB"/>
        </w:rPr>
        <w:t>r</w:t>
      </w:r>
      <w:r>
        <w:rPr>
          <w:rFonts w:ascii="Arial" w:hAnsi="Arial" w:cs="Arial"/>
          <w:noProof/>
          <w:szCs w:val="24"/>
          <w:lang w:eastAsia="en-GB"/>
        </w:rPr>
        <w:t>un</w:t>
      </w:r>
      <w:r w:rsidR="009A2381">
        <w:rPr>
          <w:rFonts w:ascii="Arial" w:hAnsi="Arial" w:cs="Arial"/>
          <w:noProof/>
          <w:szCs w:val="24"/>
          <w:lang w:eastAsia="en-GB"/>
        </w:rPr>
        <w:t>a</w:t>
      </w:r>
      <w:r>
        <w:rPr>
          <w:rFonts w:ascii="Arial" w:hAnsi="Arial" w:cs="Arial"/>
          <w:noProof/>
          <w:szCs w:val="24"/>
          <w:lang w:eastAsia="en-GB"/>
        </w:rPr>
        <w:t xml:space="preserve">tely </w:t>
      </w:r>
      <w:r w:rsidRPr="009A2381">
        <w:rPr>
          <w:rFonts w:ascii="Arial" w:hAnsi="Arial" w:cs="Arial"/>
          <w:b/>
          <w:noProof/>
          <w:szCs w:val="24"/>
          <w:lang w:eastAsia="en-GB"/>
        </w:rPr>
        <w:t xml:space="preserve">Cherry </w:t>
      </w:r>
      <w:r w:rsidR="009A2381" w:rsidRPr="009A2381">
        <w:rPr>
          <w:rFonts w:ascii="Arial" w:hAnsi="Arial" w:cs="Arial"/>
          <w:b/>
          <w:noProof/>
          <w:szCs w:val="24"/>
          <w:lang w:eastAsia="en-GB"/>
        </w:rPr>
        <w:t>Sydenham</w:t>
      </w:r>
      <w:r w:rsidR="009A2381">
        <w:rPr>
          <w:rFonts w:ascii="Arial" w:hAnsi="Arial" w:cs="Arial"/>
          <w:noProof/>
          <w:szCs w:val="24"/>
          <w:lang w:eastAsia="en-GB"/>
        </w:rPr>
        <w:t xml:space="preserve"> </w:t>
      </w:r>
      <w:r>
        <w:rPr>
          <w:rFonts w:ascii="Arial" w:hAnsi="Arial" w:cs="Arial"/>
          <w:noProof/>
          <w:szCs w:val="24"/>
          <w:lang w:eastAsia="en-GB"/>
        </w:rPr>
        <w:t xml:space="preserve">decided </w:t>
      </w:r>
      <w:r w:rsidR="009A2381">
        <w:rPr>
          <w:rFonts w:ascii="Arial" w:hAnsi="Arial" w:cs="Arial"/>
          <w:noProof/>
          <w:szCs w:val="24"/>
          <w:lang w:eastAsia="en-GB"/>
        </w:rPr>
        <w:t xml:space="preserve">not to come back to us following the birth of her </w:t>
      </w:r>
      <w:r w:rsidR="0000098C">
        <w:rPr>
          <w:rFonts w:ascii="Arial" w:hAnsi="Arial" w:cs="Arial"/>
          <w:noProof/>
          <w:szCs w:val="24"/>
          <w:lang w:eastAsia="en-GB"/>
        </w:rPr>
        <w:t>baby boy in</w:t>
      </w:r>
      <w:r w:rsidR="00742913">
        <w:rPr>
          <w:rFonts w:ascii="Arial" w:hAnsi="Arial" w:cs="Arial"/>
          <w:noProof/>
          <w:szCs w:val="24"/>
          <w:lang w:eastAsia="en-GB"/>
        </w:rPr>
        <w:t xml:space="preserve"> May </w:t>
      </w:r>
      <w:r w:rsidR="009A2381">
        <w:rPr>
          <w:rFonts w:ascii="Arial" w:hAnsi="Arial" w:cs="Arial"/>
          <w:noProof/>
          <w:szCs w:val="24"/>
          <w:lang w:eastAsia="en-GB"/>
        </w:rPr>
        <w:t xml:space="preserve">last </w:t>
      </w:r>
      <w:r w:rsidR="00742913">
        <w:rPr>
          <w:rFonts w:ascii="Arial" w:hAnsi="Arial" w:cs="Arial"/>
          <w:noProof/>
          <w:szCs w:val="24"/>
          <w:lang w:eastAsia="en-GB"/>
        </w:rPr>
        <w:t>year</w:t>
      </w:r>
      <w:r w:rsidR="009A2381">
        <w:rPr>
          <w:rFonts w:ascii="Arial" w:hAnsi="Arial" w:cs="Arial"/>
          <w:noProof/>
          <w:szCs w:val="24"/>
          <w:lang w:eastAsia="en-GB"/>
        </w:rPr>
        <w:t xml:space="preserve"> but has returned to A&amp;E who are very lucky to have her.  You might still see her though as she has offered to do some locum work for us.   </w:t>
      </w:r>
    </w:p>
    <w:p w:rsidR="009A2381" w:rsidRDefault="009A2381" w:rsidP="0033107C">
      <w:pPr>
        <w:pStyle w:val="NoSpacing"/>
        <w:jc w:val="both"/>
        <w:rPr>
          <w:rFonts w:ascii="Arial" w:hAnsi="Arial" w:cs="Arial"/>
          <w:noProof/>
          <w:szCs w:val="24"/>
          <w:lang w:eastAsia="en-GB"/>
        </w:rPr>
      </w:pPr>
      <w:r>
        <w:rPr>
          <w:rFonts w:ascii="Arial" w:hAnsi="Arial" w:cs="Arial"/>
          <w:noProof/>
          <w:szCs w:val="24"/>
          <w:lang w:eastAsia="en-GB"/>
        </w:rPr>
        <w:drawing>
          <wp:anchor distT="0" distB="0" distL="114300" distR="114300" simplePos="0" relativeHeight="251670528" behindDoc="0" locked="0" layoutInCell="1" allowOverlap="1">
            <wp:simplePos x="0" y="0"/>
            <wp:positionH relativeFrom="column">
              <wp:posOffset>635</wp:posOffset>
            </wp:positionH>
            <wp:positionV relativeFrom="paragraph">
              <wp:posOffset>-1270</wp:posOffset>
            </wp:positionV>
            <wp:extent cx="1247775" cy="1247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png"/>
                    <pic:cNvPicPr/>
                  </pic:nvPicPr>
                  <pic:blipFill>
                    <a:blip r:embed="rId8">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p>
    <w:p w:rsidR="009A2381" w:rsidRDefault="009A2381" w:rsidP="0033107C">
      <w:pPr>
        <w:pStyle w:val="NoSpacing"/>
        <w:jc w:val="both"/>
        <w:rPr>
          <w:rFonts w:ascii="Arial" w:hAnsi="Arial" w:cs="Arial"/>
          <w:noProof/>
          <w:szCs w:val="24"/>
          <w:lang w:eastAsia="en-GB"/>
        </w:rPr>
      </w:pPr>
      <w:r w:rsidRPr="009A2381">
        <w:rPr>
          <w:rFonts w:ascii="Arial" w:hAnsi="Arial" w:cs="Arial"/>
          <w:b/>
          <w:noProof/>
          <w:szCs w:val="24"/>
          <w:lang w:eastAsia="en-GB"/>
        </w:rPr>
        <w:t>Mandy Mealing</w:t>
      </w:r>
      <w:r>
        <w:rPr>
          <w:rFonts w:ascii="Arial" w:hAnsi="Arial" w:cs="Arial"/>
          <w:noProof/>
          <w:szCs w:val="24"/>
          <w:lang w:eastAsia="en-GB"/>
        </w:rPr>
        <w:t xml:space="preserve"> also decided not to stay with us</w:t>
      </w:r>
      <w:r w:rsidR="00742913">
        <w:rPr>
          <w:rFonts w:ascii="Arial" w:hAnsi="Arial" w:cs="Arial"/>
          <w:noProof/>
          <w:szCs w:val="24"/>
          <w:lang w:eastAsia="en-GB"/>
        </w:rPr>
        <w:t xml:space="preserve"> </w:t>
      </w:r>
      <w:r>
        <w:rPr>
          <w:rFonts w:ascii="Arial" w:hAnsi="Arial" w:cs="Arial"/>
          <w:noProof/>
          <w:szCs w:val="24"/>
          <w:lang w:eastAsia="en-GB"/>
        </w:rPr>
        <w:t>but we are please</w:t>
      </w:r>
      <w:r w:rsidR="004F4105">
        <w:rPr>
          <w:rFonts w:ascii="Arial" w:hAnsi="Arial" w:cs="Arial"/>
          <w:noProof/>
          <w:szCs w:val="24"/>
          <w:lang w:eastAsia="en-GB"/>
        </w:rPr>
        <w:t>d</w:t>
      </w:r>
      <w:r>
        <w:rPr>
          <w:rFonts w:ascii="Arial" w:hAnsi="Arial" w:cs="Arial"/>
          <w:noProof/>
          <w:szCs w:val="24"/>
          <w:lang w:eastAsia="en-GB"/>
        </w:rPr>
        <w:t xml:space="preserve"> to have </w:t>
      </w:r>
      <w:r w:rsidRPr="009A2381">
        <w:rPr>
          <w:rFonts w:ascii="Arial" w:hAnsi="Arial" w:cs="Arial"/>
          <w:b/>
          <w:noProof/>
          <w:szCs w:val="24"/>
          <w:lang w:eastAsia="en-GB"/>
        </w:rPr>
        <w:t>Tamsin Bevis</w:t>
      </w:r>
      <w:r>
        <w:rPr>
          <w:rFonts w:ascii="Arial" w:hAnsi="Arial" w:cs="Arial"/>
          <w:noProof/>
          <w:szCs w:val="24"/>
          <w:lang w:eastAsia="en-GB"/>
        </w:rPr>
        <w:t xml:space="preserve"> join us as and welcome her to the team.</w:t>
      </w:r>
    </w:p>
    <w:p w:rsidR="009A2381" w:rsidRDefault="009A2381" w:rsidP="0033107C">
      <w:pPr>
        <w:pStyle w:val="NoSpacing"/>
        <w:jc w:val="both"/>
        <w:rPr>
          <w:rFonts w:ascii="Arial" w:hAnsi="Arial" w:cs="Arial"/>
          <w:noProof/>
          <w:szCs w:val="24"/>
          <w:lang w:eastAsia="en-GB"/>
        </w:rPr>
      </w:pPr>
    </w:p>
    <w:p w:rsidR="009A2381" w:rsidRDefault="009A2381" w:rsidP="0033107C">
      <w:pPr>
        <w:pStyle w:val="NoSpacing"/>
        <w:jc w:val="both"/>
        <w:rPr>
          <w:rFonts w:ascii="Arial" w:hAnsi="Arial" w:cs="Arial"/>
          <w:noProof/>
          <w:szCs w:val="24"/>
          <w:lang w:eastAsia="en-GB"/>
        </w:rPr>
      </w:pPr>
      <w:r w:rsidRPr="009A2381">
        <w:rPr>
          <w:rFonts w:ascii="Arial" w:hAnsi="Arial" w:cs="Arial"/>
          <w:b/>
          <w:noProof/>
          <w:szCs w:val="24"/>
          <w:lang w:eastAsia="en-GB"/>
        </w:rPr>
        <w:t>Shelley Hawkes</w:t>
      </w:r>
      <w:r>
        <w:rPr>
          <w:rFonts w:ascii="Arial" w:hAnsi="Arial" w:cs="Arial"/>
          <w:noProof/>
          <w:szCs w:val="24"/>
          <w:lang w:eastAsia="en-GB"/>
        </w:rPr>
        <w:t xml:space="preserve"> dec</w:t>
      </w:r>
      <w:r w:rsidR="004F4105">
        <w:rPr>
          <w:rFonts w:ascii="Arial" w:hAnsi="Arial" w:cs="Arial"/>
          <w:noProof/>
          <w:szCs w:val="24"/>
          <w:lang w:eastAsia="en-GB"/>
        </w:rPr>
        <w:t>ided to leave the surgery after</w:t>
      </w:r>
      <w:r>
        <w:rPr>
          <w:rFonts w:ascii="Arial" w:hAnsi="Arial" w:cs="Arial"/>
          <w:noProof/>
          <w:szCs w:val="24"/>
          <w:lang w:eastAsia="en-GB"/>
        </w:rPr>
        <w:t xml:space="preserve"> </w:t>
      </w:r>
      <w:r w:rsidR="004F4105">
        <w:rPr>
          <w:rFonts w:ascii="Arial" w:hAnsi="Arial" w:cs="Arial"/>
          <w:noProof/>
          <w:szCs w:val="24"/>
          <w:lang w:eastAsia="en-GB"/>
        </w:rPr>
        <w:t>26</w:t>
      </w:r>
      <w:r>
        <w:rPr>
          <w:rFonts w:ascii="Arial" w:hAnsi="Arial" w:cs="Arial"/>
          <w:noProof/>
          <w:szCs w:val="24"/>
          <w:lang w:eastAsia="en-GB"/>
        </w:rPr>
        <w:t xml:space="preserve"> years working with us and we all w</w:t>
      </w:r>
      <w:r w:rsidR="004F4105">
        <w:rPr>
          <w:rFonts w:ascii="Arial" w:hAnsi="Arial" w:cs="Arial"/>
          <w:noProof/>
          <w:szCs w:val="24"/>
          <w:lang w:eastAsia="en-GB"/>
        </w:rPr>
        <w:t>ish her well in her new surgery</w:t>
      </w:r>
      <w:r>
        <w:rPr>
          <w:rFonts w:ascii="Arial" w:hAnsi="Arial" w:cs="Arial"/>
          <w:noProof/>
          <w:szCs w:val="24"/>
          <w:lang w:eastAsia="en-GB"/>
        </w:rPr>
        <w:t xml:space="preserve">. </w:t>
      </w:r>
    </w:p>
    <w:p w:rsidR="009A2381" w:rsidRDefault="009A2381" w:rsidP="0033107C">
      <w:pPr>
        <w:pStyle w:val="NoSpacing"/>
        <w:jc w:val="both"/>
        <w:rPr>
          <w:rFonts w:ascii="Arial" w:hAnsi="Arial" w:cs="Arial"/>
          <w:noProof/>
          <w:szCs w:val="24"/>
          <w:lang w:eastAsia="en-GB"/>
        </w:rPr>
      </w:pPr>
    </w:p>
    <w:p w:rsidR="009A2381" w:rsidRDefault="009A2381" w:rsidP="0033107C">
      <w:pPr>
        <w:pStyle w:val="NoSpacing"/>
        <w:jc w:val="both"/>
        <w:rPr>
          <w:rFonts w:ascii="Arial" w:hAnsi="Arial" w:cs="Arial"/>
          <w:noProof/>
          <w:szCs w:val="24"/>
          <w:lang w:eastAsia="en-GB"/>
        </w:rPr>
      </w:pPr>
      <w:r w:rsidRPr="009A2381">
        <w:rPr>
          <w:rFonts w:ascii="Arial" w:hAnsi="Arial" w:cs="Arial"/>
          <w:b/>
          <w:noProof/>
          <w:szCs w:val="24"/>
          <w:lang w:eastAsia="en-GB"/>
        </w:rPr>
        <w:t>Karen Clarke</w:t>
      </w:r>
      <w:r>
        <w:rPr>
          <w:rFonts w:ascii="Arial" w:hAnsi="Arial" w:cs="Arial"/>
          <w:noProof/>
          <w:szCs w:val="24"/>
          <w:lang w:eastAsia="en-GB"/>
        </w:rPr>
        <w:t xml:space="preserve"> started with us in May this year and will join Tracey as part of our diabetes team.  Karen also has a special interest in respiratory so will be helping Sharon with our asthma patients.</w:t>
      </w:r>
    </w:p>
    <w:p w:rsidR="00467EFD" w:rsidRDefault="00467EFD" w:rsidP="0033107C">
      <w:pPr>
        <w:pStyle w:val="NoSpacing"/>
        <w:jc w:val="both"/>
        <w:rPr>
          <w:rFonts w:ascii="Arial" w:hAnsi="Arial" w:cs="Arial"/>
          <w:noProof/>
          <w:szCs w:val="24"/>
          <w:lang w:eastAsia="en-GB"/>
        </w:rPr>
      </w:pPr>
    </w:p>
    <w:p w:rsidR="009A2381" w:rsidRDefault="009A2381" w:rsidP="0033107C">
      <w:pPr>
        <w:pStyle w:val="NoSpacing"/>
        <w:jc w:val="both"/>
        <w:rPr>
          <w:rFonts w:ascii="Arial" w:hAnsi="Arial" w:cs="Arial"/>
          <w:b/>
          <w:noProof/>
          <w:szCs w:val="24"/>
          <w:lang w:eastAsia="en-GB"/>
        </w:rPr>
      </w:pPr>
    </w:p>
    <w:p w:rsidR="009A2381" w:rsidRPr="009A2381" w:rsidRDefault="009A2381" w:rsidP="0033107C">
      <w:pPr>
        <w:pStyle w:val="NoSpacing"/>
        <w:jc w:val="both"/>
        <w:rPr>
          <w:rFonts w:ascii="Arial" w:hAnsi="Arial" w:cs="Arial"/>
          <w:b/>
          <w:noProof/>
          <w:szCs w:val="24"/>
          <w:lang w:eastAsia="en-GB"/>
        </w:rPr>
      </w:pPr>
      <w:r w:rsidRPr="009A2381">
        <w:rPr>
          <w:rFonts w:ascii="Arial" w:hAnsi="Arial" w:cs="Arial"/>
          <w:b/>
          <w:noProof/>
          <w:szCs w:val="24"/>
          <w:lang w:eastAsia="en-GB"/>
        </w:rPr>
        <w:t>HOW WE USE YOUR INFORMATION</w:t>
      </w:r>
    </w:p>
    <w:p w:rsidR="009A2381" w:rsidRDefault="009A2381" w:rsidP="0033107C">
      <w:pPr>
        <w:pStyle w:val="NoSpacing"/>
        <w:jc w:val="both"/>
        <w:rPr>
          <w:rFonts w:ascii="Arial" w:hAnsi="Arial" w:cs="Arial"/>
          <w:noProof/>
          <w:szCs w:val="24"/>
          <w:lang w:eastAsia="en-GB"/>
        </w:rPr>
      </w:pPr>
    </w:p>
    <w:p w:rsidR="009A2381" w:rsidRDefault="004F4105" w:rsidP="0033107C">
      <w:pPr>
        <w:pStyle w:val="NoSpacing"/>
        <w:jc w:val="both"/>
        <w:rPr>
          <w:rFonts w:ascii="Arial" w:hAnsi="Arial" w:cs="Arial"/>
          <w:noProof/>
          <w:szCs w:val="24"/>
          <w:lang w:eastAsia="en-GB"/>
        </w:rPr>
      </w:pPr>
      <w:r>
        <w:rPr>
          <w:rFonts w:ascii="Arial" w:hAnsi="Arial" w:cs="Arial"/>
          <w:noProof/>
          <w:szCs w:val="24"/>
          <w:lang w:eastAsia="en-GB"/>
        </w:rPr>
        <w:drawing>
          <wp:anchor distT="0" distB="0" distL="114300" distR="114300" simplePos="0" relativeHeight="251671552" behindDoc="1" locked="0" layoutInCell="1" allowOverlap="1" wp14:anchorId="683DA145" wp14:editId="1F60BCBE">
            <wp:simplePos x="0" y="0"/>
            <wp:positionH relativeFrom="column">
              <wp:posOffset>5216525</wp:posOffset>
            </wp:positionH>
            <wp:positionV relativeFrom="paragraph">
              <wp:posOffset>-5080</wp:posOffset>
            </wp:positionV>
            <wp:extent cx="1582420" cy="1113155"/>
            <wp:effectExtent l="0" t="0" r="0" b="0"/>
            <wp:wrapTight wrapText="bothSides">
              <wp:wrapPolygon edited="0">
                <wp:start x="0" y="0"/>
                <wp:lineTo x="0" y="21070"/>
                <wp:lineTo x="21323" y="21070"/>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png"/>
                    <pic:cNvPicPr/>
                  </pic:nvPicPr>
                  <pic:blipFill>
                    <a:blip r:embed="rId9">
                      <a:extLst>
                        <a:ext uri="{28A0092B-C50C-407E-A947-70E740481C1C}">
                          <a14:useLocalDpi xmlns:a14="http://schemas.microsoft.com/office/drawing/2010/main" val="0"/>
                        </a:ext>
                      </a:extLst>
                    </a:blip>
                    <a:stretch>
                      <a:fillRect/>
                    </a:stretch>
                  </pic:blipFill>
                  <pic:spPr>
                    <a:xfrm>
                      <a:off x="0" y="0"/>
                      <a:ext cx="1582420" cy="1113155"/>
                    </a:xfrm>
                    <a:prstGeom prst="rect">
                      <a:avLst/>
                    </a:prstGeom>
                  </pic:spPr>
                </pic:pic>
              </a:graphicData>
            </a:graphic>
            <wp14:sizeRelH relativeFrom="page">
              <wp14:pctWidth>0</wp14:pctWidth>
            </wp14:sizeRelH>
            <wp14:sizeRelV relativeFrom="page">
              <wp14:pctHeight>0</wp14:pctHeight>
            </wp14:sizeRelV>
          </wp:anchor>
        </w:drawing>
      </w:r>
      <w:r w:rsidR="009A2381">
        <w:rPr>
          <w:rFonts w:ascii="Arial" w:hAnsi="Arial" w:cs="Arial"/>
          <w:noProof/>
          <w:szCs w:val="24"/>
          <w:lang w:eastAsia="en-GB"/>
        </w:rPr>
        <w:t xml:space="preserve">As you may know, the Data Protection Laws have been updated.  The General Data Protection Regulations (GDPR) became law on </w:t>
      </w:r>
    </w:p>
    <w:p w:rsidR="009A2381" w:rsidRDefault="009A2381" w:rsidP="0033107C">
      <w:pPr>
        <w:pStyle w:val="NoSpacing"/>
        <w:jc w:val="both"/>
        <w:rPr>
          <w:rFonts w:ascii="Arial" w:hAnsi="Arial" w:cs="Arial"/>
          <w:noProof/>
          <w:szCs w:val="24"/>
          <w:lang w:eastAsia="en-GB"/>
        </w:rPr>
      </w:pPr>
      <w:r>
        <w:rPr>
          <w:rFonts w:ascii="Arial" w:hAnsi="Arial" w:cs="Arial"/>
          <w:noProof/>
          <w:szCs w:val="24"/>
          <w:lang w:eastAsia="en-GB"/>
        </w:rPr>
        <w:t>25 May 2018.  We have a poster and leaflets in reception and a notice on our webiste with more information.</w:t>
      </w:r>
    </w:p>
    <w:p w:rsidR="009A2381" w:rsidRDefault="008F7F34" w:rsidP="0033107C">
      <w:pPr>
        <w:pStyle w:val="NoSpacing"/>
        <w:jc w:val="both"/>
        <w:rPr>
          <w:rFonts w:ascii="Arial" w:hAnsi="Arial" w:cs="Arial"/>
          <w:noProof/>
          <w:szCs w:val="24"/>
          <w:lang w:eastAsia="en-GB"/>
        </w:rPr>
      </w:pPr>
      <w:r>
        <w:rPr>
          <w:rFonts w:ascii="Arial" w:hAnsi="Arial" w:cs="Arial"/>
          <w:noProof/>
          <w:szCs w:val="24"/>
          <w:lang w:eastAsia="en-GB"/>
        </w:rPr>
        <w:t>We will be asking you for your updated consent for text messages, emails and summary care record.  A form is also on our website.</w:t>
      </w:r>
    </w:p>
    <w:p w:rsidR="00636460" w:rsidRDefault="00636460" w:rsidP="0033107C">
      <w:pPr>
        <w:pStyle w:val="NoSpacing"/>
        <w:jc w:val="both"/>
        <w:rPr>
          <w:rFonts w:ascii="Arial" w:hAnsi="Arial" w:cs="Arial"/>
          <w:szCs w:val="24"/>
        </w:rPr>
      </w:pPr>
    </w:p>
    <w:p w:rsidR="009A2381" w:rsidRDefault="009A2381" w:rsidP="0033107C">
      <w:pPr>
        <w:pStyle w:val="NoSpacing"/>
        <w:jc w:val="both"/>
        <w:rPr>
          <w:rFonts w:ascii="Arial" w:hAnsi="Arial" w:cs="Arial"/>
          <w:szCs w:val="24"/>
        </w:rPr>
      </w:pPr>
    </w:p>
    <w:p w:rsidR="009A2381" w:rsidRDefault="009A2381" w:rsidP="0033107C">
      <w:pPr>
        <w:pStyle w:val="NoSpacing"/>
        <w:jc w:val="both"/>
        <w:rPr>
          <w:rFonts w:ascii="Arial" w:hAnsi="Arial" w:cs="Arial"/>
          <w:szCs w:val="24"/>
        </w:rPr>
      </w:pPr>
    </w:p>
    <w:p w:rsidR="009A2381" w:rsidRDefault="009A2381" w:rsidP="0033107C">
      <w:pPr>
        <w:pStyle w:val="NoSpacing"/>
        <w:jc w:val="both"/>
        <w:rPr>
          <w:rFonts w:ascii="Arial" w:hAnsi="Arial" w:cs="Arial"/>
          <w:szCs w:val="24"/>
        </w:rPr>
      </w:pPr>
    </w:p>
    <w:p w:rsidR="009A2381" w:rsidRDefault="009A2381" w:rsidP="0033107C">
      <w:pPr>
        <w:pStyle w:val="NoSpacing"/>
        <w:jc w:val="both"/>
        <w:rPr>
          <w:rFonts w:ascii="Arial" w:hAnsi="Arial" w:cs="Arial"/>
          <w:szCs w:val="24"/>
        </w:rPr>
      </w:pPr>
    </w:p>
    <w:p w:rsidR="00636460" w:rsidRDefault="00636460" w:rsidP="0033107C">
      <w:pPr>
        <w:pStyle w:val="NoSpacing"/>
        <w:jc w:val="both"/>
        <w:rPr>
          <w:rFonts w:ascii="Arial" w:hAnsi="Arial" w:cs="Arial"/>
          <w:b/>
          <w:szCs w:val="24"/>
        </w:rPr>
      </w:pPr>
      <w:r>
        <w:rPr>
          <w:rFonts w:ascii="Arial" w:hAnsi="Arial" w:cs="Arial"/>
          <w:b/>
          <w:szCs w:val="24"/>
        </w:rPr>
        <w:t>ONLINE ACCESS</w:t>
      </w:r>
    </w:p>
    <w:p w:rsidR="00636460" w:rsidRDefault="00636460" w:rsidP="0033107C">
      <w:pPr>
        <w:pStyle w:val="NoSpacing"/>
        <w:jc w:val="both"/>
        <w:rPr>
          <w:rFonts w:ascii="Arial" w:hAnsi="Arial" w:cs="Arial"/>
          <w:b/>
          <w:szCs w:val="24"/>
        </w:rPr>
      </w:pPr>
    </w:p>
    <w:p w:rsidR="009A2381" w:rsidRDefault="009A2381" w:rsidP="0033107C">
      <w:pPr>
        <w:pStyle w:val="NoSpacing"/>
        <w:jc w:val="both"/>
        <w:rPr>
          <w:rFonts w:ascii="Arial" w:hAnsi="Arial" w:cs="Arial"/>
          <w:color w:val="141414"/>
          <w:szCs w:val="24"/>
          <w:lang w:val="en-US"/>
        </w:rPr>
      </w:pPr>
      <w:r w:rsidRPr="009A2381">
        <w:rPr>
          <w:rFonts w:ascii="Arial" w:hAnsi="Arial" w:cs="Arial"/>
          <w:color w:val="141414"/>
          <w:szCs w:val="24"/>
          <w:lang w:val="en-US"/>
        </w:rPr>
        <w:t xml:space="preserve">A new version of the Patient Access service </w:t>
      </w:r>
      <w:r>
        <w:rPr>
          <w:rFonts w:ascii="Arial" w:hAnsi="Arial" w:cs="Arial"/>
          <w:color w:val="141414"/>
          <w:szCs w:val="24"/>
          <w:lang w:val="en-US"/>
        </w:rPr>
        <w:t>was</w:t>
      </w:r>
      <w:r w:rsidRPr="009A2381">
        <w:rPr>
          <w:rFonts w:ascii="Arial" w:hAnsi="Arial" w:cs="Arial"/>
          <w:color w:val="141414"/>
          <w:szCs w:val="24"/>
          <w:lang w:val="en-US"/>
        </w:rPr>
        <w:t xml:space="preserve"> launched on 30 May</w:t>
      </w:r>
      <w:r>
        <w:rPr>
          <w:rFonts w:ascii="Arial" w:hAnsi="Arial" w:cs="Arial"/>
          <w:color w:val="141414"/>
          <w:szCs w:val="24"/>
          <w:lang w:val="en-US"/>
        </w:rPr>
        <w:t xml:space="preserve"> 2018</w:t>
      </w:r>
      <w:r w:rsidRPr="009A2381">
        <w:rPr>
          <w:rFonts w:ascii="Arial" w:hAnsi="Arial" w:cs="Arial"/>
          <w:color w:val="141414"/>
          <w:szCs w:val="24"/>
          <w:lang w:val="en-US"/>
        </w:rPr>
        <w:t>. This version brings a re</w:t>
      </w:r>
      <w:r w:rsidR="004F4105">
        <w:rPr>
          <w:rFonts w:ascii="Arial" w:hAnsi="Arial" w:cs="Arial"/>
          <w:color w:val="141414"/>
          <w:szCs w:val="24"/>
          <w:lang w:val="en-US"/>
        </w:rPr>
        <w:t>-</w:t>
      </w:r>
      <w:r w:rsidRPr="009A2381">
        <w:rPr>
          <w:rFonts w:ascii="Arial" w:hAnsi="Arial" w:cs="Arial"/>
          <w:color w:val="141414"/>
          <w:szCs w:val="24"/>
          <w:lang w:val="en-US"/>
        </w:rPr>
        <w:t xml:space="preserve">designed user experience, simplified registration and sign in, support for </w:t>
      </w:r>
      <w:hyperlink r:id="rId10" w:history="1">
        <w:r w:rsidRPr="009A2381">
          <w:rPr>
            <w:rStyle w:val="Hyperlink"/>
            <w:rFonts w:ascii="Arial" w:hAnsi="Arial" w:cs="Arial"/>
            <w:color w:val="000000"/>
            <w:szCs w:val="24"/>
            <w:lang w:val="en-US"/>
          </w:rPr>
          <w:t>EPS</w:t>
        </w:r>
      </w:hyperlink>
      <w:r w:rsidRPr="009A2381">
        <w:rPr>
          <w:rFonts w:ascii="Arial" w:hAnsi="Arial" w:cs="Arial"/>
          <w:color w:val="141414"/>
          <w:szCs w:val="24"/>
          <w:lang w:val="en-US"/>
        </w:rPr>
        <w:t xml:space="preserve"> pharmacy nominations and an </w:t>
      </w:r>
      <w:hyperlink r:id="rId11" w:tgtFrame="_blank" w:history="1">
        <w:r w:rsidRPr="009A2381">
          <w:rPr>
            <w:rStyle w:val="Hyperlink"/>
            <w:rFonts w:ascii="Arial" w:hAnsi="Arial" w:cs="Arial"/>
            <w:szCs w:val="24"/>
            <w:lang w:val="en-US"/>
          </w:rPr>
          <w:t>all-new self-serve support site</w:t>
        </w:r>
      </w:hyperlink>
      <w:r w:rsidRPr="009A2381">
        <w:rPr>
          <w:rFonts w:ascii="Arial" w:hAnsi="Arial" w:cs="Arial"/>
          <w:color w:val="141414"/>
          <w:szCs w:val="24"/>
          <w:lang w:val="en-US"/>
        </w:rPr>
        <w:t xml:space="preserve">. </w:t>
      </w:r>
    </w:p>
    <w:p w:rsidR="009A2381" w:rsidRDefault="009A2381" w:rsidP="0033107C">
      <w:pPr>
        <w:pStyle w:val="NoSpacing"/>
        <w:jc w:val="both"/>
        <w:rPr>
          <w:rFonts w:ascii="Arial" w:hAnsi="Arial" w:cs="Arial"/>
          <w:color w:val="141414"/>
          <w:szCs w:val="24"/>
          <w:lang w:val="en-US"/>
        </w:rPr>
      </w:pPr>
      <w:r w:rsidRPr="009A2381">
        <w:rPr>
          <w:rFonts w:ascii="Arial" w:hAnsi="Arial" w:cs="Arial"/>
          <w:noProof/>
          <w:szCs w:val="24"/>
          <w:lang w:eastAsia="en-GB"/>
        </w:rPr>
        <w:drawing>
          <wp:anchor distT="0" distB="0" distL="114300" distR="114300" simplePos="0" relativeHeight="251663360" behindDoc="1" locked="0" layoutInCell="1" allowOverlap="1" wp14:anchorId="23E5143B" wp14:editId="2645E577">
            <wp:simplePos x="0" y="0"/>
            <wp:positionH relativeFrom="column">
              <wp:posOffset>5779770</wp:posOffset>
            </wp:positionH>
            <wp:positionV relativeFrom="paragraph">
              <wp:posOffset>103505</wp:posOffset>
            </wp:positionV>
            <wp:extent cx="1315720" cy="1312545"/>
            <wp:effectExtent l="0" t="0" r="0" b="0"/>
            <wp:wrapTight wrapText="bothSides">
              <wp:wrapPolygon edited="0">
                <wp:start x="6255" y="2821"/>
                <wp:lineTo x="5317" y="3762"/>
                <wp:lineTo x="5317" y="5643"/>
                <wp:lineTo x="10008" y="20064"/>
                <wp:lineTo x="12822" y="20064"/>
                <wp:lineTo x="15324" y="18496"/>
                <wp:lineTo x="16575" y="15675"/>
                <wp:lineTo x="12197" y="2821"/>
                <wp:lineTo x="6255" y="28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2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381" w:rsidRDefault="009A2381" w:rsidP="0033107C">
      <w:pPr>
        <w:pStyle w:val="NoSpacing"/>
        <w:jc w:val="both"/>
        <w:rPr>
          <w:rFonts w:ascii="GothamNarrowBook" w:hAnsi="GothamNarrowBook"/>
          <w:color w:val="141414"/>
          <w:sz w:val="21"/>
          <w:szCs w:val="21"/>
          <w:lang w:val="en-US"/>
        </w:rPr>
      </w:pPr>
      <w:r w:rsidRPr="009A2381">
        <w:rPr>
          <w:rFonts w:ascii="Arial" w:hAnsi="Arial" w:cs="Arial"/>
          <w:color w:val="141414"/>
          <w:szCs w:val="24"/>
          <w:lang w:val="en-US"/>
        </w:rPr>
        <w:t>All existing Patient Access service capabilities (booking appointments, ordering repeat medication, viewing of medical record and messaging your practice) will continue to be available in the new version, with changes focused on making using these capabilities more intuitive and user friendly</w:t>
      </w:r>
      <w:r>
        <w:rPr>
          <w:rFonts w:ascii="GothamNarrowBook" w:hAnsi="GothamNarrowBook"/>
          <w:color w:val="141414"/>
          <w:sz w:val="21"/>
          <w:szCs w:val="21"/>
          <w:lang w:val="en-US"/>
        </w:rPr>
        <w:t>.</w:t>
      </w:r>
    </w:p>
    <w:p w:rsidR="008F7F34" w:rsidRPr="009A2381" w:rsidRDefault="008F7F34" w:rsidP="0033107C">
      <w:pPr>
        <w:pStyle w:val="NoSpacing"/>
        <w:jc w:val="both"/>
        <w:rPr>
          <w:rFonts w:ascii="Arial" w:hAnsi="Arial" w:cs="Arial"/>
          <w:szCs w:val="24"/>
        </w:rPr>
      </w:pPr>
    </w:p>
    <w:p w:rsidR="00636460" w:rsidRDefault="009A2381" w:rsidP="0033107C">
      <w:pPr>
        <w:pStyle w:val="NoSpacing"/>
        <w:jc w:val="both"/>
        <w:rPr>
          <w:rFonts w:ascii="Arial" w:hAnsi="Arial" w:cs="Arial"/>
          <w:szCs w:val="24"/>
        </w:rPr>
      </w:pPr>
      <w:r>
        <w:rPr>
          <w:rFonts w:ascii="Arial" w:hAnsi="Arial" w:cs="Arial"/>
          <w:szCs w:val="24"/>
        </w:rPr>
        <w:t xml:space="preserve">There is still </w:t>
      </w:r>
      <w:r w:rsidR="00636460">
        <w:rPr>
          <w:rFonts w:ascii="Arial" w:hAnsi="Arial" w:cs="Arial"/>
          <w:szCs w:val="24"/>
        </w:rPr>
        <w:t>a big push for as many patient</w:t>
      </w:r>
      <w:r w:rsidR="00D91FF6">
        <w:rPr>
          <w:rFonts w:ascii="Arial" w:hAnsi="Arial" w:cs="Arial"/>
          <w:szCs w:val="24"/>
        </w:rPr>
        <w:t>s as possible to sign up for on</w:t>
      </w:r>
      <w:r w:rsidR="00636460">
        <w:rPr>
          <w:rFonts w:ascii="Arial" w:hAnsi="Arial" w:cs="Arial"/>
          <w:szCs w:val="24"/>
        </w:rPr>
        <w:t>line access to be able to book appointments, order prescriptions and access their medical records.</w:t>
      </w:r>
    </w:p>
    <w:p w:rsidR="00636460" w:rsidRDefault="00636460" w:rsidP="0033107C">
      <w:pPr>
        <w:pStyle w:val="NoSpacing"/>
        <w:jc w:val="both"/>
        <w:rPr>
          <w:rFonts w:ascii="Arial" w:hAnsi="Arial" w:cs="Arial"/>
          <w:szCs w:val="24"/>
        </w:rPr>
      </w:pPr>
    </w:p>
    <w:p w:rsidR="001510BD" w:rsidRDefault="001510BD" w:rsidP="0033107C">
      <w:pPr>
        <w:pStyle w:val="NoSpacing"/>
        <w:jc w:val="both"/>
        <w:rPr>
          <w:rFonts w:ascii="Arial" w:hAnsi="Arial" w:cs="Arial"/>
          <w:szCs w:val="24"/>
        </w:rPr>
      </w:pPr>
      <w:r>
        <w:rPr>
          <w:rFonts w:ascii="Arial" w:hAnsi="Arial" w:cs="Arial"/>
          <w:szCs w:val="24"/>
        </w:rPr>
        <w:t>To sign up to online access full details are available on our website.  Please complete the relevant form or come into reception to ask for a form to sign up.  Once completed you will need to come to the surgery with valid photo ID e.g. passport, driving licence or bus pass.  You will then be given the details to enable you to set up your own password and security questions.  Once this is done you will have online access.</w:t>
      </w:r>
      <w:r w:rsidR="00632A85">
        <w:rPr>
          <w:rFonts w:ascii="Arial" w:hAnsi="Arial" w:cs="Arial"/>
          <w:szCs w:val="24"/>
        </w:rPr>
        <w:t xml:space="preserve">  For confidentiality reasons this service is only available for over 18s.</w:t>
      </w:r>
    </w:p>
    <w:p w:rsidR="008C6BD6" w:rsidRDefault="008C6BD6" w:rsidP="0033107C">
      <w:pPr>
        <w:pStyle w:val="NoSpacing"/>
        <w:jc w:val="both"/>
        <w:rPr>
          <w:rFonts w:ascii="Arial" w:hAnsi="Arial" w:cs="Arial"/>
          <w:szCs w:val="24"/>
        </w:rPr>
      </w:pPr>
    </w:p>
    <w:p w:rsidR="008C6BD6" w:rsidRDefault="008C6BD6" w:rsidP="0033107C">
      <w:pPr>
        <w:pStyle w:val="NoSpacing"/>
        <w:jc w:val="both"/>
        <w:rPr>
          <w:rFonts w:ascii="Arial" w:hAnsi="Arial" w:cs="Arial"/>
          <w:b/>
          <w:szCs w:val="24"/>
        </w:rPr>
      </w:pPr>
      <w:r>
        <w:rPr>
          <w:rFonts w:ascii="Arial" w:hAnsi="Arial" w:cs="Arial"/>
          <w:b/>
          <w:szCs w:val="24"/>
        </w:rPr>
        <w:t>PATIENT NEWSLETTER</w:t>
      </w:r>
      <w:r w:rsidR="00C57686">
        <w:rPr>
          <w:rFonts w:ascii="Arial" w:hAnsi="Arial" w:cs="Arial"/>
          <w:b/>
          <w:szCs w:val="24"/>
        </w:rPr>
        <w:t xml:space="preserve"> &amp; VIRTUAL PATIENT PARTICIPATION GROUP</w:t>
      </w:r>
    </w:p>
    <w:p w:rsidR="008C6BD6" w:rsidRDefault="008C6BD6" w:rsidP="0033107C">
      <w:pPr>
        <w:pStyle w:val="NoSpacing"/>
        <w:jc w:val="both"/>
        <w:rPr>
          <w:rFonts w:ascii="Arial" w:hAnsi="Arial" w:cs="Arial"/>
          <w:szCs w:val="24"/>
        </w:rPr>
      </w:pPr>
    </w:p>
    <w:p w:rsidR="008C6BD6" w:rsidRPr="008C6BD6" w:rsidRDefault="008C6BD6" w:rsidP="0033107C">
      <w:pPr>
        <w:pStyle w:val="NoSpacing"/>
        <w:jc w:val="both"/>
        <w:rPr>
          <w:rFonts w:ascii="Arial" w:hAnsi="Arial" w:cs="Arial"/>
          <w:szCs w:val="24"/>
        </w:rPr>
      </w:pPr>
      <w:r>
        <w:rPr>
          <w:rFonts w:ascii="Arial" w:hAnsi="Arial" w:cs="Arial"/>
          <w:szCs w:val="24"/>
        </w:rPr>
        <w:t>If you would like to receive a copy of this newsletter electronically, you can sign up for this via our website</w:t>
      </w:r>
      <w:r w:rsidR="006524B8">
        <w:rPr>
          <w:rFonts w:ascii="Arial" w:hAnsi="Arial" w:cs="Arial"/>
          <w:szCs w:val="24"/>
        </w:rPr>
        <w:t xml:space="preserve">.  At the same time you could also sign up for our Virtual (i.e. on-line) Patient Participation Group (PPG).  </w:t>
      </w:r>
      <w:r w:rsidR="00C57686">
        <w:rPr>
          <w:rFonts w:ascii="Arial" w:hAnsi="Arial" w:cs="Arial"/>
          <w:szCs w:val="24"/>
        </w:rPr>
        <w:t>Please see our website for more information on this.</w:t>
      </w:r>
    </w:p>
    <w:p w:rsidR="00BC795A" w:rsidRDefault="0033107C" w:rsidP="00CE7075">
      <w:pPr>
        <w:pStyle w:val="NoSpacing"/>
        <w:jc w:val="both"/>
        <w:rPr>
          <w:rFonts w:ascii="Arial" w:hAnsi="Arial" w:cs="Arial"/>
          <w:color w:val="FF0000"/>
          <w:szCs w:val="24"/>
        </w:rPr>
      </w:pP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p>
    <w:p w:rsidR="008F7F34" w:rsidRDefault="008F7F34" w:rsidP="008F7F34">
      <w:pPr>
        <w:pStyle w:val="NormalWeb"/>
        <w:spacing w:before="0" w:beforeAutospacing="0" w:after="0" w:afterAutospacing="0"/>
        <w:rPr>
          <w:rStyle w:val="Strong"/>
          <w:rFonts w:ascii="Arial" w:hAnsi="Arial" w:cs="Arial"/>
          <w:color w:val="000000"/>
          <w:sz w:val="28"/>
          <w:szCs w:val="28"/>
        </w:rPr>
      </w:pPr>
    </w:p>
    <w:p w:rsidR="008F7F34" w:rsidRPr="008F7F34" w:rsidRDefault="008F7F34" w:rsidP="008F7F34">
      <w:pPr>
        <w:pStyle w:val="NormalWeb"/>
        <w:spacing w:before="0" w:beforeAutospacing="0" w:after="0" w:afterAutospacing="0"/>
        <w:rPr>
          <w:rStyle w:val="Strong"/>
          <w:rFonts w:ascii="Arial" w:hAnsi="Arial" w:cs="Arial"/>
          <w:color w:val="000000"/>
        </w:rPr>
      </w:pPr>
      <w:r w:rsidRPr="008F7F34">
        <w:rPr>
          <w:rStyle w:val="Strong"/>
          <w:rFonts w:ascii="Arial" w:hAnsi="Arial" w:cs="Arial"/>
          <w:color w:val="000000"/>
        </w:rPr>
        <w:t xml:space="preserve">ESSEX COUNTY COUNCIL LAUNCHES ‘THE SOUND DOCTOR’ </w:t>
      </w:r>
    </w:p>
    <w:p w:rsidR="008F7F34" w:rsidRPr="008F7F34" w:rsidRDefault="008F7F34" w:rsidP="008F7F34">
      <w:pPr>
        <w:pStyle w:val="NormalWeb"/>
        <w:spacing w:before="0" w:beforeAutospacing="0" w:after="0" w:afterAutospacing="0"/>
        <w:rPr>
          <w:rStyle w:val="Strong"/>
          <w:rFonts w:ascii="Arial" w:hAnsi="Arial" w:cs="Arial"/>
          <w:color w:val="000000"/>
        </w:rPr>
      </w:pPr>
    </w:p>
    <w:p w:rsidR="008F7F34" w:rsidRDefault="008F7F34" w:rsidP="008F7F34">
      <w:pPr>
        <w:pStyle w:val="NormalWeb"/>
        <w:spacing w:before="0" w:beforeAutospacing="0" w:after="0" w:afterAutospacing="0"/>
        <w:rPr>
          <w:rFonts w:ascii="Arial" w:hAnsi="Arial" w:cs="Arial"/>
          <w:color w:val="000000"/>
        </w:rPr>
      </w:pPr>
      <w:r w:rsidRPr="008F7F34">
        <w:rPr>
          <w:rStyle w:val="Strong"/>
          <w:rFonts w:ascii="Arial" w:hAnsi="Arial" w:cs="Arial"/>
          <w:b w:val="0"/>
          <w:color w:val="000000"/>
        </w:rPr>
        <w:t>The Sound Doctor has patient education films for long term conditions</w:t>
      </w:r>
      <w:r>
        <w:rPr>
          <w:rStyle w:val="Strong"/>
          <w:rFonts w:ascii="Arial" w:hAnsi="Arial" w:cs="Arial"/>
          <w:b w:val="0"/>
          <w:color w:val="000000"/>
        </w:rPr>
        <w:t xml:space="preserve">.  </w:t>
      </w:r>
      <w:r w:rsidRPr="008F7F34">
        <w:rPr>
          <w:rFonts w:ascii="Arial" w:hAnsi="Arial" w:cs="Arial"/>
          <w:color w:val="000000"/>
        </w:rPr>
        <w:t xml:space="preserve">If you or your family would like to access this large film library, please visit </w:t>
      </w:r>
      <w:hyperlink r:id="rId13" w:history="1">
        <w:r w:rsidRPr="008F7F34">
          <w:rPr>
            <w:rStyle w:val="Hyperlink"/>
            <w:rFonts w:ascii="Arial" w:hAnsi="Arial" w:cs="Arial"/>
          </w:rPr>
          <w:t>www.livewellcampaign.co.uk/sounddr</w:t>
        </w:r>
      </w:hyperlink>
      <w:r w:rsidRPr="008F7F34">
        <w:rPr>
          <w:rFonts w:ascii="Arial" w:hAnsi="Arial" w:cs="Arial"/>
          <w:color w:val="000000"/>
        </w:rPr>
        <w:t>, select your surgery and pop in your postcode - that’s all you have to do!</w:t>
      </w:r>
      <w:r>
        <w:rPr>
          <w:rFonts w:ascii="Arial" w:hAnsi="Arial" w:cs="Arial"/>
          <w:color w:val="000000"/>
        </w:rPr>
        <w:t xml:space="preserve">  </w:t>
      </w:r>
    </w:p>
    <w:p w:rsidR="008F7F34" w:rsidRDefault="008F7F34" w:rsidP="008F7F34">
      <w:pPr>
        <w:pStyle w:val="NormalWeb"/>
        <w:spacing w:before="0" w:beforeAutospacing="0" w:after="0" w:afterAutospacing="0"/>
        <w:rPr>
          <w:rFonts w:ascii="Arial" w:hAnsi="Arial" w:cs="Arial"/>
          <w:color w:val="000000"/>
        </w:rPr>
      </w:pPr>
    </w:p>
    <w:p w:rsidR="005822C6" w:rsidRDefault="005822C6" w:rsidP="00CE7075">
      <w:pPr>
        <w:pStyle w:val="NoSpacing"/>
        <w:jc w:val="both"/>
        <w:rPr>
          <w:rFonts w:ascii="Arial" w:hAnsi="Arial" w:cs="Arial"/>
          <w:color w:val="FF0000"/>
          <w:szCs w:val="24"/>
        </w:rPr>
      </w:pPr>
    </w:p>
    <w:p w:rsidR="005822C6" w:rsidRDefault="005822C6" w:rsidP="00CE7075">
      <w:pPr>
        <w:pStyle w:val="NoSpacing"/>
        <w:jc w:val="both"/>
        <w:rPr>
          <w:rFonts w:ascii="Arial" w:hAnsi="Arial" w:cs="Arial"/>
          <w:b/>
          <w:szCs w:val="24"/>
        </w:rPr>
      </w:pPr>
      <w:r w:rsidRPr="005822C6">
        <w:rPr>
          <w:rFonts w:ascii="Arial" w:hAnsi="Arial" w:cs="Arial"/>
          <w:b/>
          <w:szCs w:val="24"/>
        </w:rPr>
        <w:t>PRESCRIPTIONS</w:t>
      </w:r>
    </w:p>
    <w:p w:rsidR="005822C6" w:rsidRDefault="005822C6" w:rsidP="00CE7075">
      <w:pPr>
        <w:pStyle w:val="NoSpacing"/>
        <w:jc w:val="both"/>
        <w:rPr>
          <w:rFonts w:ascii="Arial" w:hAnsi="Arial" w:cs="Arial"/>
          <w:szCs w:val="24"/>
        </w:rPr>
      </w:pPr>
    </w:p>
    <w:p w:rsidR="005822C6" w:rsidRDefault="00422FA2" w:rsidP="005822C6">
      <w:pPr>
        <w:pStyle w:val="NoSpacing"/>
        <w:jc w:val="both"/>
        <w:rPr>
          <w:rFonts w:ascii="Arial" w:hAnsi="Arial" w:cs="Arial"/>
          <w:szCs w:val="24"/>
        </w:rPr>
      </w:pPr>
      <w:r w:rsidRPr="00422FA2">
        <w:rPr>
          <w:noProof/>
          <w:lang w:eastAsia="en-GB"/>
        </w:rPr>
        <w:drawing>
          <wp:anchor distT="0" distB="0" distL="114300" distR="114300" simplePos="0" relativeHeight="251664384" behindDoc="1" locked="0" layoutInCell="1" allowOverlap="1" wp14:anchorId="47B38A04" wp14:editId="4DC290F2">
            <wp:simplePos x="0" y="0"/>
            <wp:positionH relativeFrom="column">
              <wp:posOffset>-23495</wp:posOffset>
            </wp:positionH>
            <wp:positionV relativeFrom="paragraph">
              <wp:posOffset>46355</wp:posOffset>
            </wp:positionV>
            <wp:extent cx="1418590" cy="1219200"/>
            <wp:effectExtent l="0" t="0" r="0" b="0"/>
            <wp:wrapTight wrapText="bothSides">
              <wp:wrapPolygon edited="0">
                <wp:start x="0" y="0"/>
                <wp:lineTo x="0" y="21263"/>
                <wp:lineTo x="21175" y="21263"/>
                <wp:lineTo x="211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5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FF6">
        <w:rPr>
          <w:rFonts w:ascii="Arial" w:hAnsi="Arial" w:cs="Arial"/>
          <w:szCs w:val="24"/>
        </w:rPr>
        <w:t>Once signed up to on</w:t>
      </w:r>
      <w:r w:rsidR="005822C6">
        <w:rPr>
          <w:rFonts w:ascii="Arial" w:hAnsi="Arial" w:cs="Arial"/>
          <w:szCs w:val="24"/>
        </w:rPr>
        <w:t xml:space="preserve">line access you can easily order your repeat medications via your computer at any time of day or night.  </w:t>
      </w:r>
      <w:r w:rsidR="002D2831">
        <w:rPr>
          <w:rFonts w:ascii="Arial" w:hAnsi="Arial" w:cs="Arial"/>
          <w:szCs w:val="24"/>
        </w:rPr>
        <w:t>It would be very helpful to us if you could</w:t>
      </w:r>
      <w:r w:rsidR="005822C6" w:rsidRPr="005822C6">
        <w:rPr>
          <w:rFonts w:ascii="Arial" w:hAnsi="Arial" w:cs="Arial"/>
          <w:szCs w:val="24"/>
        </w:rPr>
        <w:t xml:space="preserve"> nominate a chemist from which to collect your prescription.  It saves you time coming into the surgery and save us time at the reception desk.  Also, if you nominate a chemist we can send your prescription directly to them electronically</w:t>
      </w:r>
      <w:r w:rsidR="009A2381">
        <w:rPr>
          <w:rFonts w:ascii="Arial" w:hAnsi="Arial" w:cs="Arial"/>
          <w:szCs w:val="24"/>
        </w:rPr>
        <w:t xml:space="preserve"> (EPS)</w:t>
      </w:r>
      <w:r w:rsidR="005822C6" w:rsidRPr="005822C6">
        <w:rPr>
          <w:rFonts w:ascii="Arial" w:hAnsi="Arial" w:cs="Arial"/>
          <w:szCs w:val="24"/>
        </w:rPr>
        <w:t xml:space="preserve"> which saves a lot of printing and reduces “lost” prescriptions.  Please give your consent </w:t>
      </w:r>
      <w:r w:rsidR="002D2831">
        <w:rPr>
          <w:rFonts w:ascii="Arial" w:hAnsi="Arial" w:cs="Arial"/>
          <w:szCs w:val="24"/>
        </w:rPr>
        <w:t>on your prescription request for us to send your prescription electronically to the chemist.</w:t>
      </w:r>
      <w:r w:rsidR="00632A85">
        <w:rPr>
          <w:rFonts w:ascii="Arial" w:hAnsi="Arial" w:cs="Arial"/>
          <w:szCs w:val="24"/>
        </w:rPr>
        <w:t xml:space="preserve">  Ordering your medication this way means you can track the progress of your prescription and see when it has been sent to the chemist.  Please still allow two working days when ordering your medication as this will give us time to deal with any queries that may arise.</w:t>
      </w:r>
    </w:p>
    <w:p w:rsidR="00422FA2" w:rsidRDefault="00422FA2" w:rsidP="005822C6">
      <w:pPr>
        <w:pStyle w:val="NoSpacing"/>
        <w:jc w:val="both"/>
        <w:rPr>
          <w:rFonts w:ascii="Arial" w:hAnsi="Arial" w:cs="Arial"/>
          <w:szCs w:val="24"/>
        </w:rPr>
      </w:pPr>
    </w:p>
    <w:p w:rsidR="00422FA2" w:rsidRDefault="00422FA2" w:rsidP="005822C6">
      <w:pPr>
        <w:pStyle w:val="NoSpacing"/>
        <w:jc w:val="both"/>
        <w:rPr>
          <w:rFonts w:ascii="Arial" w:hAnsi="Arial" w:cs="Arial"/>
          <w:szCs w:val="24"/>
        </w:rPr>
      </w:pPr>
      <w:r>
        <w:rPr>
          <w:rFonts w:ascii="Arial" w:hAnsi="Arial" w:cs="Arial"/>
          <w:szCs w:val="24"/>
        </w:rPr>
        <w:t>Thank you for your time</w:t>
      </w:r>
      <w:r w:rsidR="00937AEF">
        <w:rPr>
          <w:rFonts w:ascii="Arial" w:hAnsi="Arial" w:cs="Arial"/>
          <w:szCs w:val="24"/>
        </w:rPr>
        <w:t>.</w:t>
      </w:r>
    </w:p>
    <w:p w:rsidR="00955A61" w:rsidRDefault="00955A61" w:rsidP="005822C6">
      <w:pPr>
        <w:pStyle w:val="NoSpacing"/>
        <w:jc w:val="both"/>
        <w:rPr>
          <w:rFonts w:ascii="Arial" w:hAnsi="Arial" w:cs="Arial"/>
          <w:szCs w:val="24"/>
        </w:rPr>
      </w:pPr>
    </w:p>
    <w:p w:rsidR="005822C6" w:rsidRPr="005822C6" w:rsidRDefault="00955A61" w:rsidP="005822C6">
      <w:pPr>
        <w:pStyle w:val="NoSpacing"/>
        <w:jc w:val="both"/>
        <w:rPr>
          <w:rStyle w:val="Strong"/>
          <w:rFonts w:ascii="Arial" w:hAnsi="Arial" w:cs="Arial"/>
          <w:b w:val="0"/>
          <w:bCs w:val="0"/>
          <w:szCs w:val="24"/>
        </w:rPr>
      </w:pPr>
      <w:r>
        <w:rPr>
          <w:rFonts w:ascii="Arial" w:hAnsi="Arial" w:cs="Arial"/>
          <w:szCs w:val="24"/>
        </w:rPr>
        <w:t>Heather Knappett, Practice Manager</w:t>
      </w:r>
    </w:p>
    <w:p w:rsidR="00C06D6C" w:rsidRPr="00C06D6C" w:rsidRDefault="00C06D6C">
      <w:pPr>
        <w:spacing w:line="270" w:lineRule="atLeast"/>
        <w:jc w:val="center"/>
        <w:rPr>
          <w:rStyle w:val="Strong"/>
          <w:rFonts w:ascii="Arial" w:eastAsia="Batang" w:hAnsi="Arial" w:cs="Arial"/>
          <w:color w:val="000000"/>
          <w:lang w:val="en"/>
        </w:rPr>
      </w:pPr>
    </w:p>
    <w:sectPr w:rsidR="00C06D6C" w:rsidRPr="00C06D6C" w:rsidSect="00F034D1">
      <w:pgSz w:w="12240" w:h="15840"/>
      <w:pgMar w:top="340" w:right="737"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othamNarrowBoo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E27BB"/>
    <w:multiLevelType w:val="hybridMultilevel"/>
    <w:tmpl w:val="C6C8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5A"/>
    <w:rsid w:val="0000098C"/>
    <w:rsid w:val="00020BBE"/>
    <w:rsid w:val="0004643A"/>
    <w:rsid w:val="000667DC"/>
    <w:rsid w:val="000715F2"/>
    <w:rsid w:val="00075881"/>
    <w:rsid w:val="000A3A34"/>
    <w:rsid w:val="000B7E5A"/>
    <w:rsid w:val="000D4D2D"/>
    <w:rsid w:val="000D6501"/>
    <w:rsid w:val="000E451D"/>
    <w:rsid w:val="000E53AF"/>
    <w:rsid w:val="001028EC"/>
    <w:rsid w:val="00105A41"/>
    <w:rsid w:val="00105A66"/>
    <w:rsid w:val="001262F6"/>
    <w:rsid w:val="00137726"/>
    <w:rsid w:val="001510BD"/>
    <w:rsid w:val="00187C0C"/>
    <w:rsid w:val="00192F71"/>
    <w:rsid w:val="001B651C"/>
    <w:rsid w:val="001B753D"/>
    <w:rsid w:val="001E1DEC"/>
    <w:rsid w:val="001E584D"/>
    <w:rsid w:val="001E7E50"/>
    <w:rsid w:val="002024E0"/>
    <w:rsid w:val="002273E4"/>
    <w:rsid w:val="00243B1C"/>
    <w:rsid w:val="00257D14"/>
    <w:rsid w:val="0027188F"/>
    <w:rsid w:val="002D2831"/>
    <w:rsid w:val="002E39D9"/>
    <w:rsid w:val="002F6A1C"/>
    <w:rsid w:val="0030340A"/>
    <w:rsid w:val="003076B1"/>
    <w:rsid w:val="00317D24"/>
    <w:rsid w:val="00325094"/>
    <w:rsid w:val="0033107C"/>
    <w:rsid w:val="00347294"/>
    <w:rsid w:val="00363045"/>
    <w:rsid w:val="003979BD"/>
    <w:rsid w:val="003B212E"/>
    <w:rsid w:val="003C3858"/>
    <w:rsid w:val="003E2B68"/>
    <w:rsid w:val="003F0AB8"/>
    <w:rsid w:val="003F7468"/>
    <w:rsid w:val="003F76CB"/>
    <w:rsid w:val="00422FA2"/>
    <w:rsid w:val="00444621"/>
    <w:rsid w:val="0046464B"/>
    <w:rsid w:val="00467EFD"/>
    <w:rsid w:val="004951E4"/>
    <w:rsid w:val="004C1BB5"/>
    <w:rsid w:val="004E789D"/>
    <w:rsid w:val="004F2392"/>
    <w:rsid w:val="004F4105"/>
    <w:rsid w:val="00523436"/>
    <w:rsid w:val="00530868"/>
    <w:rsid w:val="005822C6"/>
    <w:rsid w:val="005D238C"/>
    <w:rsid w:val="005D2CF7"/>
    <w:rsid w:val="005E3E08"/>
    <w:rsid w:val="005E5B83"/>
    <w:rsid w:val="005F26A9"/>
    <w:rsid w:val="00600326"/>
    <w:rsid w:val="00632A85"/>
    <w:rsid w:val="00636460"/>
    <w:rsid w:val="006524B8"/>
    <w:rsid w:val="006535EC"/>
    <w:rsid w:val="00672E26"/>
    <w:rsid w:val="00687C0F"/>
    <w:rsid w:val="006A6373"/>
    <w:rsid w:val="006B69E9"/>
    <w:rsid w:val="00700543"/>
    <w:rsid w:val="00706D3B"/>
    <w:rsid w:val="00742913"/>
    <w:rsid w:val="00746F59"/>
    <w:rsid w:val="007926F7"/>
    <w:rsid w:val="007A31C1"/>
    <w:rsid w:val="007E04CA"/>
    <w:rsid w:val="008551BF"/>
    <w:rsid w:val="008947FB"/>
    <w:rsid w:val="008A609B"/>
    <w:rsid w:val="008C6BD6"/>
    <w:rsid w:val="008D7B1F"/>
    <w:rsid w:val="008E4C3F"/>
    <w:rsid w:val="008F7F34"/>
    <w:rsid w:val="00930E44"/>
    <w:rsid w:val="00931FD7"/>
    <w:rsid w:val="00937AEF"/>
    <w:rsid w:val="00955A61"/>
    <w:rsid w:val="009605A9"/>
    <w:rsid w:val="00976993"/>
    <w:rsid w:val="00995543"/>
    <w:rsid w:val="009A2381"/>
    <w:rsid w:val="009A2A0C"/>
    <w:rsid w:val="009A62E7"/>
    <w:rsid w:val="009B54BC"/>
    <w:rsid w:val="009D465C"/>
    <w:rsid w:val="009F1163"/>
    <w:rsid w:val="00A22E2B"/>
    <w:rsid w:val="00A53A5A"/>
    <w:rsid w:val="00A7441D"/>
    <w:rsid w:val="00A9774C"/>
    <w:rsid w:val="00AE13BF"/>
    <w:rsid w:val="00AF3DA5"/>
    <w:rsid w:val="00B11C44"/>
    <w:rsid w:val="00B25490"/>
    <w:rsid w:val="00B31F62"/>
    <w:rsid w:val="00B67857"/>
    <w:rsid w:val="00B861EA"/>
    <w:rsid w:val="00B9150B"/>
    <w:rsid w:val="00B94BC7"/>
    <w:rsid w:val="00BC795A"/>
    <w:rsid w:val="00BE43BC"/>
    <w:rsid w:val="00BF1BDB"/>
    <w:rsid w:val="00C06D6C"/>
    <w:rsid w:val="00C23F12"/>
    <w:rsid w:val="00C57686"/>
    <w:rsid w:val="00CA5259"/>
    <w:rsid w:val="00CB380F"/>
    <w:rsid w:val="00CB52AC"/>
    <w:rsid w:val="00CC1C21"/>
    <w:rsid w:val="00CC77C5"/>
    <w:rsid w:val="00CD5C3C"/>
    <w:rsid w:val="00CE6670"/>
    <w:rsid w:val="00CE7075"/>
    <w:rsid w:val="00CF14A2"/>
    <w:rsid w:val="00D15DD1"/>
    <w:rsid w:val="00D65253"/>
    <w:rsid w:val="00D8678F"/>
    <w:rsid w:val="00D87E75"/>
    <w:rsid w:val="00D91FF6"/>
    <w:rsid w:val="00DC61BB"/>
    <w:rsid w:val="00DE7BD4"/>
    <w:rsid w:val="00DF210F"/>
    <w:rsid w:val="00DF7430"/>
    <w:rsid w:val="00DF7A81"/>
    <w:rsid w:val="00E40993"/>
    <w:rsid w:val="00E90571"/>
    <w:rsid w:val="00E92786"/>
    <w:rsid w:val="00E95ED7"/>
    <w:rsid w:val="00EF6705"/>
    <w:rsid w:val="00F034D1"/>
    <w:rsid w:val="00F13F6F"/>
    <w:rsid w:val="00F16E82"/>
    <w:rsid w:val="00F27228"/>
    <w:rsid w:val="00F46F6F"/>
    <w:rsid w:val="00F722FB"/>
    <w:rsid w:val="00F72462"/>
    <w:rsid w:val="00FA4EDB"/>
    <w:rsid w:val="00FA51CF"/>
    <w:rsid w:val="00FF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F5EBC-5983-4D6C-8237-CA05EDC6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5A"/>
    <w:rPr>
      <w:sz w:val="24"/>
      <w:szCs w:val="24"/>
    </w:rPr>
  </w:style>
  <w:style w:type="paragraph" w:styleId="Heading1">
    <w:name w:val="heading 1"/>
    <w:basedOn w:val="Normal"/>
    <w:next w:val="Normal"/>
    <w:link w:val="Heading1Char"/>
    <w:uiPriority w:val="9"/>
    <w:qFormat/>
    <w:rsid w:val="00BC79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C79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C79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C79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79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79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795A"/>
    <w:pPr>
      <w:spacing w:before="240" w:after="60"/>
      <w:outlineLvl w:val="6"/>
    </w:pPr>
  </w:style>
  <w:style w:type="paragraph" w:styleId="Heading8">
    <w:name w:val="heading 8"/>
    <w:basedOn w:val="Normal"/>
    <w:next w:val="Normal"/>
    <w:link w:val="Heading8Char"/>
    <w:uiPriority w:val="9"/>
    <w:semiHidden/>
    <w:unhideWhenUsed/>
    <w:qFormat/>
    <w:rsid w:val="00BC795A"/>
    <w:pPr>
      <w:spacing w:before="240" w:after="60"/>
      <w:outlineLvl w:val="7"/>
    </w:pPr>
    <w:rPr>
      <w:i/>
      <w:iCs/>
    </w:rPr>
  </w:style>
  <w:style w:type="paragraph" w:styleId="Heading9">
    <w:name w:val="heading 9"/>
    <w:basedOn w:val="Normal"/>
    <w:next w:val="Normal"/>
    <w:link w:val="Heading9Char"/>
    <w:uiPriority w:val="9"/>
    <w:semiHidden/>
    <w:unhideWhenUsed/>
    <w:qFormat/>
    <w:rsid w:val="00BC79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C79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C795A"/>
    <w:rPr>
      <w:b/>
      <w:bCs/>
      <w:sz w:val="28"/>
      <w:szCs w:val="28"/>
    </w:rPr>
  </w:style>
  <w:style w:type="character" w:customStyle="1" w:styleId="Heading1Char">
    <w:name w:val="Heading 1 Char"/>
    <w:basedOn w:val="DefaultParagraphFont"/>
    <w:link w:val="Heading1"/>
    <w:uiPriority w:val="9"/>
    <w:rsid w:val="00BC795A"/>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BC795A"/>
    <w:rPr>
      <w:b/>
      <w:bCs/>
      <w:i/>
      <w:iCs/>
      <w:sz w:val="26"/>
      <w:szCs w:val="26"/>
    </w:rPr>
  </w:style>
  <w:style w:type="character" w:customStyle="1" w:styleId="Heading6Char">
    <w:name w:val="Heading 6 Char"/>
    <w:basedOn w:val="DefaultParagraphFont"/>
    <w:link w:val="Heading6"/>
    <w:uiPriority w:val="9"/>
    <w:semiHidden/>
    <w:rsid w:val="00BC795A"/>
    <w:rPr>
      <w:b/>
      <w:bCs/>
    </w:rPr>
  </w:style>
  <w:style w:type="character" w:customStyle="1" w:styleId="Heading7Char">
    <w:name w:val="Heading 7 Char"/>
    <w:basedOn w:val="DefaultParagraphFont"/>
    <w:link w:val="Heading7"/>
    <w:uiPriority w:val="9"/>
    <w:semiHidden/>
    <w:rsid w:val="00BC795A"/>
    <w:rPr>
      <w:sz w:val="24"/>
      <w:szCs w:val="24"/>
    </w:rPr>
  </w:style>
  <w:style w:type="character" w:customStyle="1" w:styleId="Heading8Char">
    <w:name w:val="Heading 8 Char"/>
    <w:basedOn w:val="DefaultParagraphFont"/>
    <w:link w:val="Heading8"/>
    <w:uiPriority w:val="9"/>
    <w:semiHidden/>
    <w:rsid w:val="00BC795A"/>
    <w:rPr>
      <w:i/>
      <w:iCs/>
      <w:sz w:val="24"/>
      <w:szCs w:val="24"/>
    </w:rPr>
  </w:style>
  <w:style w:type="character" w:customStyle="1" w:styleId="Heading9Char">
    <w:name w:val="Heading 9 Char"/>
    <w:basedOn w:val="DefaultParagraphFont"/>
    <w:link w:val="Heading9"/>
    <w:uiPriority w:val="9"/>
    <w:semiHidden/>
    <w:rsid w:val="00BC795A"/>
    <w:rPr>
      <w:rFonts w:asciiTheme="majorHAnsi" w:eastAsiaTheme="majorEastAsia" w:hAnsiTheme="majorHAnsi"/>
    </w:rPr>
  </w:style>
  <w:style w:type="paragraph" w:styleId="Title">
    <w:name w:val="Title"/>
    <w:basedOn w:val="Normal"/>
    <w:next w:val="Normal"/>
    <w:link w:val="TitleChar"/>
    <w:uiPriority w:val="10"/>
    <w:qFormat/>
    <w:rsid w:val="00BC79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79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79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795A"/>
    <w:rPr>
      <w:rFonts w:asciiTheme="majorHAnsi" w:eastAsiaTheme="majorEastAsia" w:hAnsiTheme="majorHAnsi"/>
      <w:sz w:val="24"/>
      <w:szCs w:val="24"/>
    </w:rPr>
  </w:style>
  <w:style w:type="character" w:styleId="Strong">
    <w:name w:val="Strong"/>
    <w:basedOn w:val="DefaultParagraphFont"/>
    <w:uiPriority w:val="22"/>
    <w:qFormat/>
    <w:rsid w:val="00BC795A"/>
    <w:rPr>
      <w:b/>
      <w:bCs/>
    </w:rPr>
  </w:style>
  <w:style w:type="character" w:styleId="Emphasis">
    <w:name w:val="Emphasis"/>
    <w:basedOn w:val="DefaultParagraphFont"/>
    <w:uiPriority w:val="20"/>
    <w:qFormat/>
    <w:rsid w:val="00BC795A"/>
    <w:rPr>
      <w:rFonts w:asciiTheme="minorHAnsi" w:hAnsiTheme="minorHAnsi"/>
      <w:b/>
      <w:i/>
      <w:iCs/>
    </w:rPr>
  </w:style>
  <w:style w:type="paragraph" w:styleId="NoSpacing">
    <w:name w:val="No Spacing"/>
    <w:basedOn w:val="Normal"/>
    <w:uiPriority w:val="1"/>
    <w:qFormat/>
    <w:rsid w:val="00BC795A"/>
    <w:rPr>
      <w:szCs w:val="32"/>
    </w:rPr>
  </w:style>
  <w:style w:type="paragraph" w:styleId="ListParagraph">
    <w:name w:val="List Paragraph"/>
    <w:basedOn w:val="Normal"/>
    <w:uiPriority w:val="34"/>
    <w:qFormat/>
    <w:rsid w:val="00BC795A"/>
    <w:pPr>
      <w:ind w:left="720"/>
      <w:contextualSpacing/>
    </w:pPr>
  </w:style>
  <w:style w:type="paragraph" w:styleId="Quote">
    <w:name w:val="Quote"/>
    <w:basedOn w:val="Normal"/>
    <w:next w:val="Normal"/>
    <w:link w:val="QuoteChar"/>
    <w:uiPriority w:val="29"/>
    <w:qFormat/>
    <w:rsid w:val="00BC795A"/>
    <w:rPr>
      <w:i/>
    </w:rPr>
  </w:style>
  <w:style w:type="character" w:customStyle="1" w:styleId="QuoteChar">
    <w:name w:val="Quote Char"/>
    <w:basedOn w:val="DefaultParagraphFont"/>
    <w:link w:val="Quote"/>
    <w:uiPriority w:val="29"/>
    <w:rsid w:val="00BC795A"/>
    <w:rPr>
      <w:i/>
      <w:sz w:val="24"/>
      <w:szCs w:val="24"/>
    </w:rPr>
  </w:style>
  <w:style w:type="paragraph" w:styleId="IntenseQuote">
    <w:name w:val="Intense Quote"/>
    <w:basedOn w:val="Normal"/>
    <w:next w:val="Normal"/>
    <w:link w:val="IntenseQuoteChar"/>
    <w:uiPriority w:val="30"/>
    <w:qFormat/>
    <w:rsid w:val="00BC795A"/>
    <w:pPr>
      <w:ind w:left="720" w:right="720"/>
    </w:pPr>
    <w:rPr>
      <w:b/>
      <w:i/>
      <w:szCs w:val="22"/>
    </w:rPr>
  </w:style>
  <w:style w:type="character" w:customStyle="1" w:styleId="IntenseQuoteChar">
    <w:name w:val="Intense Quote Char"/>
    <w:basedOn w:val="DefaultParagraphFont"/>
    <w:link w:val="IntenseQuote"/>
    <w:uiPriority w:val="30"/>
    <w:rsid w:val="00BC795A"/>
    <w:rPr>
      <w:b/>
      <w:i/>
      <w:sz w:val="24"/>
    </w:rPr>
  </w:style>
  <w:style w:type="character" w:styleId="SubtleEmphasis">
    <w:name w:val="Subtle Emphasis"/>
    <w:uiPriority w:val="19"/>
    <w:qFormat/>
    <w:rsid w:val="00BC795A"/>
    <w:rPr>
      <w:i/>
      <w:color w:val="5A5A5A" w:themeColor="text1" w:themeTint="A5"/>
    </w:rPr>
  </w:style>
  <w:style w:type="character" w:styleId="IntenseEmphasis">
    <w:name w:val="Intense Emphasis"/>
    <w:basedOn w:val="DefaultParagraphFont"/>
    <w:uiPriority w:val="21"/>
    <w:qFormat/>
    <w:rsid w:val="00BC795A"/>
    <w:rPr>
      <w:b/>
      <w:i/>
      <w:sz w:val="24"/>
      <w:szCs w:val="24"/>
      <w:u w:val="single"/>
    </w:rPr>
  </w:style>
  <w:style w:type="character" w:styleId="SubtleReference">
    <w:name w:val="Subtle Reference"/>
    <w:basedOn w:val="DefaultParagraphFont"/>
    <w:uiPriority w:val="31"/>
    <w:qFormat/>
    <w:rsid w:val="00BC795A"/>
    <w:rPr>
      <w:sz w:val="24"/>
      <w:szCs w:val="24"/>
      <w:u w:val="single"/>
    </w:rPr>
  </w:style>
  <w:style w:type="character" w:styleId="IntenseReference">
    <w:name w:val="Intense Reference"/>
    <w:basedOn w:val="DefaultParagraphFont"/>
    <w:uiPriority w:val="32"/>
    <w:qFormat/>
    <w:rsid w:val="00BC795A"/>
    <w:rPr>
      <w:b/>
      <w:sz w:val="24"/>
      <w:u w:val="single"/>
    </w:rPr>
  </w:style>
  <w:style w:type="character" w:styleId="BookTitle">
    <w:name w:val="Book Title"/>
    <w:basedOn w:val="DefaultParagraphFont"/>
    <w:uiPriority w:val="33"/>
    <w:qFormat/>
    <w:rsid w:val="00BC79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795A"/>
    <w:pPr>
      <w:outlineLvl w:val="9"/>
    </w:pPr>
  </w:style>
  <w:style w:type="character" w:styleId="Hyperlink">
    <w:name w:val="Hyperlink"/>
    <w:rsid w:val="00BC795A"/>
    <w:rPr>
      <w:color w:val="0000FF"/>
      <w:u w:val="single"/>
    </w:rPr>
  </w:style>
  <w:style w:type="paragraph" w:styleId="BalloonText">
    <w:name w:val="Balloon Text"/>
    <w:basedOn w:val="Normal"/>
    <w:link w:val="BalloonTextChar"/>
    <w:uiPriority w:val="99"/>
    <w:semiHidden/>
    <w:unhideWhenUsed/>
    <w:rsid w:val="00BC795A"/>
    <w:rPr>
      <w:rFonts w:ascii="Tahoma" w:hAnsi="Tahoma" w:cs="Tahoma"/>
      <w:sz w:val="16"/>
      <w:szCs w:val="16"/>
    </w:rPr>
  </w:style>
  <w:style w:type="character" w:customStyle="1" w:styleId="BalloonTextChar">
    <w:name w:val="Balloon Text Char"/>
    <w:basedOn w:val="DefaultParagraphFont"/>
    <w:link w:val="BalloonText"/>
    <w:uiPriority w:val="99"/>
    <w:semiHidden/>
    <w:rsid w:val="00BC795A"/>
    <w:rPr>
      <w:rFonts w:ascii="Tahoma" w:hAnsi="Tahoma" w:cs="Tahoma"/>
      <w:sz w:val="16"/>
      <w:szCs w:val="16"/>
    </w:rPr>
  </w:style>
  <w:style w:type="paragraph" w:customStyle="1" w:styleId="Default">
    <w:name w:val="Default"/>
    <w:rsid w:val="00700543"/>
    <w:pPr>
      <w:autoSpaceDE w:val="0"/>
      <w:autoSpaceDN w:val="0"/>
      <w:adjustRightInd w:val="0"/>
    </w:pPr>
    <w:rPr>
      <w:rFonts w:ascii="Palatino Linotype" w:hAnsi="Palatino Linotype" w:cs="Palatino Linotype"/>
      <w:color w:val="000000"/>
      <w:sz w:val="24"/>
      <w:szCs w:val="24"/>
    </w:rPr>
  </w:style>
  <w:style w:type="character" w:styleId="HTMLCite">
    <w:name w:val="HTML Cite"/>
    <w:basedOn w:val="DefaultParagraphFont"/>
    <w:uiPriority w:val="99"/>
    <w:semiHidden/>
    <w:unhideWhenUsed/>
    <w:rsid w:val="005F26A9"/>
    <w:rPr>
      <w:i w:val="0"/>
      <w:iCs w:val="0"/>
      <w:color w:val="009933"/>
    </w:rPr>
  </w:style>
  <w:style w:type="character" w:styleId="FollowedHyperlink">
    <w:name w:val="FollowedHyperlink"/>
    <w:basedOn w:val="DefaultParagraphFont"/>
    <w:uiPriority w:val="99"/>
    <w:semiHidden/>
    <w:unhideWhenUsed/>
    <w:rsid w:val="005F26A9"/>
    <w:rPr>
      <w:color w:val="800080" w:themeColor="followedHyperlink"/>
      <w:u w:val="single"/>
    </w:rPr>
  </w:style>
  <w:style w:type="paragraph" w:styleId="NormalWeb">
    <w:name w:val="Normal (Web)"/>
    <w:basedOn w:val="Normal"/>
    <w:uiPriority w:val="99"/>
    <w:semiHidden/>
    <w:unhideWhenUsed/>
    <w:rsid w:val="008F7F34"/>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1020">
      <w:bodyDiv w:val="1"/>
      <w:marLeft w:val="0"/>
      <w:marRight w:val="0"/>
      <w:marTop w:val="0"/>
      <w:marBottom w:val="0"/>
      <w:divBdr>
        <w:top w:val="none" w:sz="0" w:space="0" w:color="auto"/>
        <w:left w:val="none" w:sz="0" w:space="0" w:color="auto"/>
        <w:bottom w:val="none" w:sz="0" w:space="0" w:color="auto"/>
        <w:right w:val="none" w:sz="0" w:space="0" w:color="auto"/>
      </w:divBdr>
    </w:div>
    <w:div w:id="16765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vewellcampaign.co.uk/soundd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support.patientacc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centre.emishealth.com/glossary/ep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BAF3-35D7-48DB-A10A-0C4237B3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Michelle Goldswain</cp:lastModifiedBy>
  <cp:revision>2</cp:revision>
  <cp:lastPrinted>2018-06-18T10:11:00Z</cp:lastPrinted>
  <dcterms:created xsi:type="dcterms:W3CDTF">2018-11-05T08:58:00Z</dcterms:created>
  <dcterms:modified xsi:type="dcterms:W3CDTF">2018-11-05T08:58:00Z</dcterms:modified>
</cp:coreProperties>
</file>